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E3F1C" w14:textId="77777777" w:rsidR="00B97D5D" w:rsidRDefault="00B97D5D">
      <w:pPr>
        <w:ind w:firstLine="142"/>
        <w:rPr>
          <w:rFonts w:ascii="Penguin BH" w:hAnsi="Penguin BH"/>
          <w:szCs w:val="16"/>
          <w:lang w:val="hr-BA"/>
        </w:rPr>
      </w:pPr>
    </w:p>
    <w:p w14:paraId="24CDB1DB" w14:textId="77777777" w:rsidR="007C5B7B" w:rsidRDefault="007C5B7B">
      <w:pPr>
        <w:ind w:firstLine="142"/>
        <w:rPr>
          <w:rFonts w:ascii="Penguin BH" w:hAnsi="Penguin BH"/>
          <w:szCs w:val="16"/>
          <w:lang w:val="hr-BA"/>
        </w:rPr>
      </w:pPr>
    </w:p>
    <w:p w14:paraId="5AF08F14" w14:textId="77777777" w:rsidR="00A60F6F" w:rsidRPr="00C00334" w:rsidRDefault="00A60F6F">
      <w:pPr>
        <w:ind w:firstLine="142"/>
        <w:rPr>
          <w:rFonts w:ascii="Penguin BH" w:hAnsi="Penguin BH"/>
          <w:szCs w:val="16"/>
          <w:lang w:val="hr-BA"/>
        </w:rPr>
      </w:pPr>
    </w:p>
    <w:tbl>
      <w:tblPr>
        <w:tblW w:w="93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90"/>
      </w:tblGrid>
      <w:tr w:rsidR="007C5B7B" w:rsidRPr="007C5B7B" w14:paraId="258B12AF" w14:textId="77777777" w:rsidTr="007A3F3B">
        <w:trPr>
          <w:cantSplit/>
          <w:trHeight w:hRule="exact" w:val="567"/>
        </w:trPr>
        <w:tc>
          <w:tcPr>
            <w:tcW w:w="9390" w:type="dxa"/>
          </w:tcPr>
          <w:p w14:paraId="579C8AB7" w14:textId="72CB035B" w:rsidR="007C5B7B" w:rsidRPr="00C00334" w:rsidRDefault="007C5B7B" w:rsidP="007A3F3B">
            <w:pPr>
              <w:pStyle w:val="Heading6"/>
              <w:rPr>
                <w:rFonts w:ascii="Arial" w:hAnsi="Arial"/>
                <w:lang w:val="hr-BA"/>
              </w:rPr>
            </w:pPr>
            <w:r w:rsidRPr="007C5B7B">
              <w:rPr>
                <w:rFonts w:ascii="Arial" w:hAnsi="Arial"/>
                <w:lang w:val="de-DE"/>
              </w:rPr>
              <w:t>PRIJEDLOG ZA RAD NA NOVOM STANDARDU</w:t>
            </w:r>
            <w:r w:rsidR="007A3F3B">
              <w:rPr>
                <w:rFonts w:ascii="Arial" w:hAnsi="Arial"/>
                <w:lang w:val="de-DE"/>
              </w:rPr>
              <w:t xml:space="preserve"> </w:t>
            </w:r>
            <w:r>
              <w:rPr>
                <w:rFonts w:ascii="Arial" w:hAnsi="Arial"/>
                <w:lang w:val="hr-BA"/>
              </w:rPr>
              <w:t>/</w:t>
            </w:r>
            <w:r w:rsidR="007A3F3B">
              <w:rPr>
                <w:rFonts w:ascii="Arial" w:hAnsi="Arial"/>
                <w:lang w:val="hr-BA"/>
              </w:rPr>
              <w:t xml:space="preserve"> </w:t>
            </w:r>
            <w:r w:rsidRPr="00742EA8">
              <w:rPr>
                <w:rFonts w:ascii="Arial" w:hAnsi="Arial"/>
                <w:lang w:val="hr-BA"/>
              </w:rPr>
              <w:t>STANDARDIZACIJSKOM</w:t>
            </w:r>
            <w:r>
              <w:rPr>
                <w:lang w:val="hr-BA"/>
              </w:rPr>
              <w:t xml:space="preserve"> </w:t>
            </w:r>
            <w:r w:rsidRPr="00742EA8">
              <w:rPr>
                <w:rFonts w:ascii="Arial" w:hAnsi="Arial"/>
                <w:lang w:val="hr-BA"/>
              </w:rPr>
              <w:t>DOKUMENTU</w:t>
            </w:r>
          </w:p>
        </w:tc>
      </w:tr>
    </w:tbl>
    <w:p w14:paraId="53B0EAD1" w14:textId="77777777" w:rsidR="007C5B7B" w:rsidRDefault="007C5B7B">
      <w:pPr>
        <w:ind w:firstLine="142"/>
        <w:rPr>
          <w:sz w:val="20"/>
          <w:lang w:val="hr-BA"/>
        </w:rPr>
      </w:pPr>
    </w:p>
    <w:p w14:paraId="254F8A73" w14:textId="77777777" w:rsidR="00E17964" w:rsidRDefault="00E17964">
      <w:pPr>
        <w:ind w:firstLine="142"/>
        <w:rPr>
          <w:sz w:val="20"/>
          <w:lang w:val="hr-BA"/>
        </w:rPr>
      </w:pPr>
    </w:p>
    <w:tbl>
      <w:tblPr>
        <w:tblW w:w="0" w:type="auto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8"/>
        <w:gridCol w:w="7655"/>
      </w:tblGrid>
      <w:tr w:rsidR="00B97D5D" w:rsidRPr="00C00334" w14:paraId="2FDD8040" w14:textId="77777777" w:rsidTr="005C0CE3">
        <w:trPr>
          <w:trHeight w:val="681"/>
        </w:trPr>
        <w:tc>
          <w:tcPr>
            <w:tcW w:w="10323" w:type="dxa"/>
            <w:gridSpan w:val="2"/>
          </w:tcPr>
          <w:p w14:paraId="767A20C9" w14:textId="59ADDEE9" w:rsidR="00B97D5D" w:rsidRPr="00C00334" w:rsidRDefault="00232A48" w:rsidP="00CC125F">
            <w:pPr>
              <w:spacing w:before="60" w:after="60"/>
              <w:rPr>
                <w:rFonts w:ascii="Arial" w:hAnsi="Arial"/>
                <w:lang w:val="hr-BA"/>
              </w:rPr>
            </w:pPr>
            <w:r w:rsidRPr="00C00334">
              <w:rPr>
                <w:b w:val="0"/>
                <w:noProof/>
                <w:sz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FDB0B7D" wp14:editId="25C859B7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70485</wp:posOffset>
                      </wp:positionV>
                      <wp:extent cx="635" cy="635"/>
                      <wp:effectExtent l="0" t="0" r="0" b="0"/>
                      <wp:wrapNone/>
                      <wp:docPr id="121569520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E279A7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25pt,5.55pt" to="48.3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B97D5D" w:rsidRPr="00C00334">
              <w:rPr>
                <w:rFonts w:ascii="Arial" w:hAnsi="Arial"/>
                <w:lang w:val="hr-BA"/>
              </w:rPr>
              <w:t xml:space="preserve">Predlagač (naziv, adresa, tel, fax i e-mail) </w:t>
            </w:r>
          </w:p>
          <w:p w14:paraId="4648C2D1" w14:textId="1ED93455" w:rsidR="00B97D5D" w:rsidRPr="007C5B7B" w:rsidRDefault="00972826">
            <w:pPr>
              <w:rPr>
                <w:rFonts w:ascii="Arial" w:hAnsi="Arial" w:cs="Arial"/>
                <w:b w:val="0"/>
                <w:bCs/>
                <w:sz w:val="20"/>
                <w:lang w:val="hr-BA"/>
              </w:rPr>
            </w:pPr>
            <w:sdt>
              <w:sdtPr>
                <w:rPr>
                  <w:rFonts w:ascii="Arial" w:hAnsi="Arial" w:cs="Arial"/>
                  <w:b w:val="0"/>
                  <w:bCs/>
                </w:rPr>
                <w:id w:val="1836806573"/>
                <w:placeholder>
                  <w:docPart w:val="3919486DB9C9404F89C589D4E101CE9C"/>
                </w:placeholder>
                <w:showingPlcHdr/>
              </w:sdtPr>
              <w:sdtEndPr/>
              <w:sdtContent>
                <w:r w:rsidR="00030338" w:rsidRPr="00A034B6">
                  <w:rPr>
                    <w:rStyle w:val="PlaceholderText"/>
                    <w:rFonts w:ascii="Arial" w:eastAsia="SimSun" w:hAnsi="Arial" w:cs="Arial"/>
                    <w:lang w:val="en-US"/>
                  </w:rPr>
                  <w:t>Click or tap here to enter text.</w:t>
                </w:r>
              </w:sdtContent>
            </w:sdt>
          </w:p>
          <w:p w14:paraId="7066B93E" w14:textId="77777777" w:rsidR="00B97D5D" w:rsidRPr="00C00334" w:rsidRDefault="00B97D5D">
            <w:pPr>
              <w:rPr>
                <w:rFonts w:ascii="Arial" w:hAnsi="Arial"/>
                <w:lang w:val="hr-BA"/>
              </w:rPr>
            </w:pPr>
          </w:p>
        </w:tc>
      </w:tr>
      <w:tr w:rsidR="00B97D5D" w:rsidRPr="00C00334" w14:paraId="433B0F6F" w14:textId="77777777" w:rsidTr="005C0CE3">
        <w:trPr>
          <w:trHeight w:val="900"/>
        </w:trPr>
        <w:tc>
          <w:tcPr>
            <w:tcW w:w="10323" w:type="dxa"/>
            <w:gridSpan w:val="2"/>
          </w:tcPr>
          <w:p w14:paraId="5F8DF37C" w14:textId="1F5F58C3" w:rsidR="00B97D5D" w:rsidRPr="00C00334" w:rsidRDefault="00B97D5D" w:rsidP="00CC125F">
            <w:pPr>
              <w:spacing w:before="60" w:after="60"/>
              <w:rPr>
                <w:rFonts w:ascii="Arial" w:hAnsi="Arial"/>
                <w:lang w:val="hr-BA"/>
              </w:rPr>
            </w:pPr>
            <w:r w:rsidRPr="00C00334">
              <w:rPr>
                <w:rFonts w:ascii="Arial" w:hAnsi="Arial"/>
                <w:lang w:val="hr-BA"/>
              </w:rPr>
              <w:t>Naziv standarda</w:t>
            </w:r>
            <w:r w:rsidR="00F73700">
              <w:rPr>
                <w:rFonts w:ascii="Arial" w:hAnsi="Arial"/>
                <w:lang w:val="hr-BA"/>
              </w:rPr>
              <w:t>/standardizacijskog dokumenta</w:t>
            </w:r>
          </w:p>
          <w:p w14:paraId="63C2CCE3" w14:textId="0E69C00F" w:rsidR="00B97D5D" w:rsidRPr="00C00334" w:rsidRDefault="00972826" w:rsidP="00030338">
            <w:pPr>
              <w:rPr>
                <w:rFonts w:ascii="Arial" w:hAnsi="Arial"/>
                <w:b w:val="0"/>
                <w:sz w:val="20"/>
                <w:lang w:val="hr-BA"/>
              </w:rPr>
            </w:pPr>
            <w:sdt>
              <w:sdtPr>
                <w:rPr>
                  <w:rFonts w:ascii="Arial" w:hAnsi="Arial" w:cs="Arial"/>
                  <w:b w:val="0"/>
                  <w:bCs/>
                </w:rPr>
                <w:id w:val="1566216378"/>
                <w:placeholder>
                  <w:docPart w:val="296F618C5524466DAC562E740307FA26"/>
                </w:placeholder>
                <w:showingPlcHdr/>
              </w:sdtPr>
              <w:sdtEndPr/>
              <w:sdtContent>
                <w:r w:rsidR="00030338" w:rsidRPr="00A034B6">
                  <w:rPr>
                    <w:rStyle w:val="PlaceholderText"/>
                    <w:rFonts w:ascii="Arial" w:eastAsia="SimSun" w:hAnsi="Arial" w:cs="Arial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B97D5D" w:rsidRPr="00C00334" w14:paraId="523B684E" w14:textId="77777777" w:rsidTr="005C0CE3">
        <w:trPr>
          <w:trHeight w:val="900"/>
        </w:trPr>
        <w:tc>
          <w:tcPr>
            <w:tcW w:w="10323" w:type="dxa"/>
            <w:gridSpan w:val="2"/>
          </w:tcPr>
          <w:p w14:paraId="4BCBEF8A" w14:textId="77777777" w:rsidR="00B97D5D" w:rsidRPr="00C00334" w:rsidRDefault="00B97D5D" w:rsidP="00CC125F">
            <w:pPr>
              <w:spacing w:before="60" w:after="60"/>
              <w:rPr>
                <w:rFonts w:ascii="Arial" w:hAnsi="Arial"/>
                <w:lang w:val="hr-BA"/>
              </w:rPr>
            </w:pPr>
            <w:r w:rsidRPr="00C00334">
              <w:rPr>
                <w:rFonts w:ascii="Arial" w:hAnsi="Arial"/>
                <w:lang w:val="hr-BA"/>
              </w:rPr>
              <w:t xml:space="preserve">Područje primjene </w:t>
            </w:r>
          </w:p>
          <w:p w14:paraId="69B14F48" w14:textId="3918A4E6" w:rsidR="00B97D5D" w:rsidRPr="00C00334" w:rsidRDefault="00972826">
            <w:pPr>
              <w:rPr>
                <w:rFonts w:ascii="Arial" w:hAnsi="Arial"/>
                <w:sz w:val="20"/>
                <w:lang w:val="hr-BA"/>
              </w:rPr>
            </w:pPr>
            <w:sdt>
              <w:sdtPr>
                <w:rPr>
                  <w:rFonts w:ascii="Arial" w:hAnsi="Arial" w:cs="Arial"/>
                  <w:b w:val="0"/>
                  <w:bCs/>
                </w:rPr>
                <w:id w:val="1532216486"/>
                <w:placeholder>
                  <w:docPart w:val="D759775C8C0B4EEE8B88ED11F2C73B78"/>
                </w:placeholder>
                <w:showingPlcHdr/>
              </w:sdtPr>
              <w:sdtEndPr/>
              <w:sdtContent>
                <w:r w:rsidR="007C5B7B" w:rsidRPr="007C5B7B">
                  <w:rPr>
                    <w:rStyle w:val="PlaceholderText"/>
                    <w:rFonts w:ascii="Arial" w:eastAsia="SimSun" w:hAnsi="Arial" w:cs="Arial"/>
                    <w:b w:val="0"/>
                    <w:bCs/>
                    <w:sz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B97D5D" w:rsidRPr="00C00334" w14:paraId="6F56856B" w14:textId="77777777" w:rsidTr="005C0CE3">
        <w:trPr>
          <w:trHeight w:val="1871"/>
        </w:trPr>
        <w:tc>
          <w:tcPr>
            <w:tcW w:w="10323" w:type="dxa"/>
            <w:gridSpan w:val="2"/>
          </w:tcPr>
          <w:p w14:paraId="4C1D486F" w14:textId="77777777" w:rsidR="00B97D5D" w:rsidRPr="00C00334" w:rsidRDefault="00B97D5D" w:rsidP="00CC125F">
            <w:pPr>
              <w:spacing w:before="60" w:after="60"/>
              <w:rPr>
                <w:rFonts w:ascii="Arial" w:hAnsi="Arial"/>
                <w:b w:val="0"/>
                <w:lang w:val="hr-BA"/>
              </w:rPr>
            </w:pPr>
            <w:r w:rsidRPr="00C00334">
              <w:rPr>
                <w:rFonts w:ascii="Arial" w:hAnsi="Arial"/>
                <w:lang w:val="hr-BA"/>
              </w:rPr>
              <w:t xml:space="preserve">Svrha i opravdanost </w:t>
            </w:r>
            <w:r w:rsidRPr="00C00334">
              <w:rPr>
                <w:rFonts w:ascii="Arial" w:hAnsi="Arial"/>
                <w:b w:val="0"/>
                <w:lang w:val="hr-BA"/>
              </w:rPr>
              <w:t xml:space="preserve">(ako je potrebno priložiti poseban dodatak ) </w:t>
            </w:r>
          </w:p>
          <w:p w14:paraId="1A70AAD6" w14:textId="6DEFACFA" w:rsidR="00B97D5D" w:rsidRPr="00C00334" w:rsidRDefault="00972826">
            <w:pPr>
              <w:rPr>
                <w:rFonts w:ascii="Arial" w:hAnsi="Arial"/>
                <w:sz w:val="20"/>
                <w:lang w:val="hr-BA"/>
              </w:rPr>
            </w:pPr>
            <w:sdt>
              <w:sdtPr>
                <w:rPr>
                  <w:rFonts w:ascii="Arial" w:hAnsi="Arial" w:cs="Arial"/>
                  <w:b w:val="0"/>
                  <w:bCs/>
                </w:rPr>
                <w:id w:val="1522672496"/>
                <w:placeholder>
                  <w:docPart w:val="36354D85E5524E8B80BC44BB10A2AEF7"/>
                </w:placeholder>
                <w:showingPlcHdr/>
              </w:sdtPr>
              <w:sdtEndPr/>
              <w:sdtContent>
                <w:r w:rsidR="007C5B7B" w:rsidRPr="007C5B7B">
                  <w:rPr>
                    <w:rStyle w:val="PlaceholderText"/>
                    <w:rFonts w:ascii="Arial" w:eastAsia="SimSun" w:hAnsi="Arial" w:cs="Arial"/>
                    <w:b w:val="0"/>
                    <w:bCs/>
                    <w:sz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B97D5D" w:rsidRPr="00C00334" w14:paraId="6087DA91" w14:textId="77777777" w:rsidTr="005C0CE3">
        <w:trPr>
          <w:trHeight w:val="600"/>
        </w:trPr>
        <w:tc>
          <w:tcPr>
            <w:tcW w:w="10323" w:type="dxa"/>
            <w:gridSpan w:val="2"/>
          </w:tcPr>
          <w:p w14:paraId="6549441E" w14:textId="44A6A07E" w:rsidR="00B97D5D" w:rsidRPr="00C00334" w:rsidRDefault="00B97D5D" w:rsidP="00CC125F">
            <w:pPr>
              <w:spacing w:before="60" w:after="60"/>
              <w:rPr>
                <w:rFonts w:ascii="Arial" w:hAnsi="Arial"/>
                <w:b w:val="0"/>
                <w:lang w:val="hr-BA"/>
              </w:rPr>
            </w:pPr>
            <w:r w:rsidRPr="00C00334">
              <w:rPr>
                <w:rFonts w:ascii="Arial" w:hAnsi="Arial"/>
                <w:lang w:val="hr-BA"/>
              </w:rPr>
              <w:t xml:space="preserve">Hitnost </w:t>
            </w:r>
            <w:r w:rsidRPr="00C00334">
              <w:rPr>
                <w:rFonts w:ascii="Arial" w:hAnsi="Arial"/>
                <w:b w:val="0"/>
                <w:lang w:val="hr-BA"/>
              </w:rPr>
              <w:t>(ako je bitno, naznačiti datum do kojeg bi se standard</w:t>
            </w:r>
            <w:r w:rsidR="003071CC">
              <w:rPr>
                <w:rFonts w:ascii="Arial" w:hAnsi="Arial"/>
                <w:b w:val="0"/>
                <w:lang w:val="hr-BA"/>
              </w:rPr>
              <w:t>/standardizacijski dokument</w:t>
            </w:r>
            <w:r w:rsidRPr="00C00334">
              <w:rPr>
                <w:rFonts w:ascii="Arial" w:hAnsi="Arial"/>
                <w:b w:val="0"/>
                <w:lang w:val="hr-BA"/>
              </w:rPr>
              <w:t xml:space="preserve"> morao </w:t>
            </w:r>
            <w:r w:rsidR="00A44597" w:rsidRPr="00C00334">
              <w:rPr>
                <w:rFonts w:ascii="Arial" w:hAnsi="Arial"/>
                <w:b w:val="0"/>
                <w:lang w:val="hr-BA"/>
              </w:rPr>
              <w:t>objaviti</w:t>
            </w:r>
            <w:r w:rsidRPr="00C00334">
              <w:rPr>
                <w:rFonts w:ascii="Arial" w:hAnsi="Arial"/>
                <w:b w:val="0"/>
                <w:lang w:val="hr-BA"/>
              </w:rPr>
              <w:t xml:space="preserve">) </w:t>
            </w:r>
          </w:p>
          <w:p w14:paraId="46C7229E" w14:textId="70BC5E44" w:rsidR="00B97D5D" w:rsidRPr="00C00334" w:rsidRDefault="00972826">
            <w:pPr>
              <w:rPr>
                <w:rFonts w:ascii="Arial" w:hAnsi="Arial"/>
                <w:sz w:val="20"/>
                <w:lang w:val="hr-BA"/>
              </w:rPr>
            </w:pPr>
            <w:sdt>
              <w:sdtPr>
                <w:rPr>
                  <w:rFonts w:ascii="Arial" w:hAnsi="Arial" w:cs="Arial"/>
                  <w:b w:val="0"/>
                  <w:bCs/>
                </w:rPr>
                <w:id w:val="-252508816"/>
                <w:placeholder>
                  <w:docPart w:val="C2C1A8A440424C8C8914030E1B805714"/>
                </w:placeholder>
                <w:showingPlcHdr/>
              </w:sdtPr>
              <w:sdtEndPr/>
              <w:sdtContent>
                <w:r w:rsidR="007C5B7B" w:rsidRPr="007C5B7B">
                  <w:rPr>
                    <w:rStyle w:val="PlaceholderText"/>
                    <w:rFonts w:ascii="Arial" w:eastAsia="SimSun" w:hAnsi="Arial" w:cs="Arial"/>
                    <w:b w:val="0"/>
                    <w:bCs/>
                    <w:sz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B97D5D" w:rsidRPr="00C00334" w14:paraId="3C8B67BF" w14:textId="77777777" w:rsidTr="005C0CE3">
        <w:trPr>
          <w:trHeight w:val="624"/>
        </w:trPr>
        <w:tc>
          <w:tcPr>
            <w:tcW w:w="10323" w:type="dxa"/>
            <w:gridSpan w:val="2"/>
          </w:tcPr>
          <w:p w14:paraId="56D8DE57" w14:textId="77777777" w:rsidR="00B97D5D" w:rsidRPr="00C00334" w:rsidRDefault="00B97D5D" w:rsidP="00CC125F">
            <w:pPr>
              <w:spacing w:before="60" w:after="60"/>
              <w:rPr>
                <w:rFonts w:ascii="Arial" w:hAnsi="Arial"/>
                <w:lang w:val="hr-BA"/>
              </w:rPr>
            </w:pPr>
            <w:r w:rsidRPr="00C00334">
              <w:rPr>
                <w:rFonts w:ascii="Arial" w:hAnsi="Arial"/>
                <w:lang w:val="hr-BA"/>
              </w:rPr>
              <w:t xml:space="preserve">Dokumenti koje treba razmotriti :  </w:t>
            </w:r>
          </w:p>
          <w:p w14:paraId="58D69E80" w14:textId="0AA5CE88" w:rsidR="00B97D5D" w:rsidRPr="00C00334" w:rsidRDefault="00972826">
            <w:pPr>
              <w:rPr>
                <w:rFonts w:ascii="Arial" w:hAnsi="Arial"/>
                <w:sz w:val="20"/>
                <w:lang w:val="hr-BA"/>
              </w:rPr>
            </w:pPr>
            <w:sdt>
              <w:sdtPr>
                <w:rPr>
                  <w:rFonts w:ascii="Arial" w:hAnsi="Arial" w:cs="Arial"/>
                  <w:b w:val="0"/>
                  <w:bCs/>
                </w:rPr>
                <w:id w:val="397102702"/>
                <w:placeholder>
                  <w:docPart w:val="9100A3E497044DEE981C29640AA46AC8"/>
                </w:placeholder>
                <w:showingPlcHdr/>
              </w:sdtPr>
              <w:sdtEndPr/>
              <w:sdtContent>
                <w:r w:rsidR="007C5B7B" w:rsidRPr="007C5B7B">
                  <w:rPr>
                    <w:rStyle w:val="PlaceholderText"/>
                    <w:rFonts w:ascii="Arial" w:eastAsia="SimSun" w:hAnsi="Arial" w:cs="Arial"/>
                    <w:b w:val="0"/>
                    <w:bCs/>
                    <w:sz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B97D5D" w:rsidRPr="00C00334" w14:paraId="7EA45C40" w14:textId="77777777" w:rsidTr="005C0CE3">
        <w:trPr>
          <w:trHeight w:val="680"/>
        </w:trPr>
        <w:tc>
          <w:tcPr>
            <w:tcW w:w="10323" w:type="dxa"/>
            <w:gridSpan w:val="2"/>
            <w:tcBorders>
              <w:bottom w:val="nil"/>
            </w:tcBorders>
          </w:tcPr>
          <w:p w14:paraId="4B17DCA8" w14:textId="77777777" w:rsidR="00B97D5D" w:rsidRPr="00C00334" w:rsidRDefault="00B97D5D" w:rsidP="00CC125F">
            <w:pPr>
              <w:spacing w:before="60" w:after="60"/>
              <w:rPr>
                <w:rFonts w:ascii="Arial" w:hAnsi="Arial"/>
                <w:lang w:val="hr-BA"/>
              </w:rPr>
            </w:pPr>
            <w:r w:rsidRPr="00C00334">
              <w:rPr>
                <w:rFonts w:ascii="Arial" w:hAnsi="Arial"/>
                <w:lang w:val="hr-BA"/>
              </w:rPr>
              <w:t xml:space="preserve">Povezanost projekta sa aktivnostima međunarodnih i evropskih  organizacija za  standardizaciju </w:t>
            </w:r>
          </w:p>
          <w:p w14:paraId="5693C974" w14:textId="0EE138BA" w:rsidR="00B97D5D" w:rsidRPr="00523719" w:rsidRDefault="00972826">
            <w:pPr>
              <w:rPr>
                <w:rFonts w:ascii="Arial" w:hAnsi="Arial"/>
                <w:sz w:val="20"/>
                <w:lang w:val="hr-BA"/>
              </w:rPr>
            </w:pPr>
            <w:sdt>
              <w:sdtPr>
                <w:rPr>
                  <w:rFonts w:ascii="Arial" w:hAnsi="Arial" w:cs="Arial"/>
                  <w:b w:val="0"/>
                  <w:bCs/>
                </w:rPr>
                <w:id w:val="-249422048"/>
                <w:placeholder>
                  <w:docPart w:val="81A0992D59254E4697CF362816A15239"/>
                </w:placeholder>
                <w:showingPlcHdr/>
              </w:sdtPr>
              <w:sdtEndPr/>
              <w:sdtContent>
                <w:r w:rsidR="007C5B7B" w:rsidRPr="007C5B7B">
                  <w:rPr>
                    <w:rStyle w:val="PlaceholderText"/>
                    <w:rFonts w:ascii="Arial" w:eastAsia="SimSun" w:hAnsi="Arial" w:cs="Arial"/>
                    <w:b w:val="0"/>
                    <w:bCs/>
                    <w:sz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071CC" w:rsidRPr="00C00334" w14:paraId="1C30AC06" w14:textId="77777777" w:rsidTr="005C0CE3">
        <w:trPr>
          <w:trHeight w:val="783"/>
        </w:trPr>
        <w:tc>
          <w:tcPr>
            <w:tcW w:w="10323" w:type="dxa"/>
            <w:gridSpan w:val="2"/>
            <w:tcBorders>
              <w:bottom w:val="single" w:sz="4" w:space="0" w:color="auto"/>
            </w:tcBorders>
          </w:tcPr>
          <w:p w14:paraId="5187073B" w14:textId="30EA6E8D" w:rsidR="003071CC" w:rsidRPr="00C00334" w:rsidRDefault="003071CC" w:rsidP="00CC125F">
            <w:pPr>
              <w:spacing w:before="60"/>
              <w:rPr>
                <w:rFonts w:ascii="Arial" w:hAnsi="Arial"/>
                <w:lang w:val="hr-BA"/>
              </w:rPr>
            </w:pPr>
            <w:r>
              <w:rPr>
                <w:rFonts w:ascii="Arial" w:hAnsi="Arial"/>
                <w:lang w:val="hr-BA"/>
              </w:rPr>
              <w:t>Preferirani dokument za izradu:</w:t>
            </w:r>
            <w:r w:rsidRPr="00C00334">
              <w:rPr>
                <w:rFonts w:ascii="Arial" w:hAnsi="Arial"/>
                <w:lang w:val="hr-BA"/>
              </w:rPr>
              <w:t xml:space="preserve"> </w:t>
            </w:r>
          </w:p>
          <w:p w14:paraId="157F3D28" w14:textId="77777777" w:rsidR="003071CC" w:rsidRPr="003071CC" w:rsidRDefault="003071CC">
            <w:pPr>
              <w:rPr>
                <w:rFonts w:ascii="Arial" w:hAnsi="Arial"/>
                <w:b w:val="0"/>
                <w:szCs w:val="16"/>
                <w:lang w:val="hr-BA"/>
              </w:rPr>
            </w:pPr>
          </w:p>
          <w:p w14:paraId="08B17DB8" w14:textId="4C0D1D2C" w:rsidR="003071CC" w:rsidRPr="00C00334" w:rsidRDefault="003071CC">
            <w:pPr>
              <w:rPr>
                <w:rFonts w:ascii="Arial" w:hAnsi="Arial"/>
                <w:b w:val="0"/>
                <w:sz w:val="20"/>
                <w:lang w:val="hr-BA"/>
              </w:rPr>
            </w:pPr>
            <w:r w:rsidRPr="003071CC">
              <w:rPr>
                <w:rFonts w:ascii="Arial" w:hAnsi="Arial"/>
                <w:b w:val="0"/>
                <w:bCs/>
                <w:sz w:val="20"/>
                <w:lang w:val="hr-BA"/>
              </w:rPr>
              <w:t xml:space="preserve">               </w:t>
            </w:r>
            <w:r w:rsidRPr="00C00334">
              <w:rPr>
                <w:rFonts w:ascii="Arial" w:hAnsi="Arial"/>
                <w:sz w:val="20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334">
              <w:rPr>
                <w:rFonts w:ascii="Arial" w:hAnsi="Arial"/>
                <w:sz w:val="20"/>
                <w:lang w:val="hr-BA"/>
              </w:rPr>
              <w:instrText xml:space="preserve"> FORMCHECKBOX </w:instrText>
            </w:r>
            <w:r w:rsidR="00972826">
              <w:rPr>
                <w:rFonts w:ascii="Arial" w:hAnsi="Arial"/>
                <w:sz w:val="20"/>
                <w:lang w:val="hr-BA"/>
              </w:rPr>
            </w:r>
            <w:r w:rsidR="00972826">
              <w:rPr>
                <w:rFonts w:ascii="Arial" w:hAnsi="Arial"/>
                <w:sz w:val="20"/>
                <w:lang w:val="hr-BA"/>
              </w:rPr>
              <w:fldChar w:fldCharType="separate"/>
            </w:r>
            <w:r w:rsidRPr="00C00334">
              <w:rPr>
                <w:rFonts w:ascii="Arial" w:hAnsi="Arial"/>
                <w:sz w:val="20"/>
                <w:lang w:val="hr-BA"/>
              </w:rPr>
              <w:fldChar w:fldCharType="end"/>
            </w:r>
            <w:r w:rsidRPr="00C00334">
              <w:rPr>
                <w:rFonts w:ascii="Arial" w:hAnsi="Arial"/>
                <w:b w:val="0"/>
                <w:lang w:val="hr-BA"/>
              </w:rPr>
              <w:t xml:space="preserve">    </w:t>
            </w:r>
            <w:r>
              <w:rPr>
                <w:rFonts w:ascii="Arial" w:hAnsi="Arial"/>
                <w:b w:val="0"/>
                <w:lang w:val="hr-BA"/>
              </w:rPr>
              <w:t>S</w:t>
            </w:r>
            <w:r w:rsidRPr="00C00334">
              <w:rPr>
                <w:rFonts w:ascii="Arial" w:hAnsi="Arial"/>
                <w:b w:val="0"/>
                <w:lang w:val="hr-BA"/>
              </w:rPr>
              <w:t xml:space="preserve">tandard  </w:t>
            </w:r>
            <w:r>
              <w:rPr>
                <w:rFonts w:ascii="Arial" w:hAnsi="Arial"/>
                <w:b w:val="0"/>
                <w:lang w:val="hr-BA"/>
              </w:rPr>
              <w:t xml:space="preserve">                                   </w:t>
            </w:r>
            <w:r w:rsidRPr="00C00334">
              <w:rPr>
                <w:rFonts w:ascii="Arial" w:hAnsi="Arial"/>
                <w:b w:val="0"/>
                <w:lang w:val="hr-BA"/>
              </w:rPr>
              <w:t xml:space="preserve">   </w:t>
            </w:r>
            <w:r w:rsidRPr="00C00334">
              <w:rPr>
                <w:rFonts w:ascii="Arial" w:hAnsi="Arial"/>
                <w:sz w:val="20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334">
              <w:rPr>
                <w:rFonts w:ascii="Arial" w:hAnsi="Arial"/>
                <w:sz w:val="20"/>
                <w:lang w:val="hr-BA"/>
              </w:rPr>
              <w:instrText xml:space="preserve"> FORMCHECKBOX </w:instrText>
            </w:r>
            <w:r w:rsidR="00972826">
              <w:rPr>
                <w:rFonts w:ascii="Arial" w:hAnsi="Arial"/>
                <w:sz w:val="20"/>
                <w:lang w:val="hr-BA"/>
              </w:rPr>
            </w:r>
            <w:r w:rsidR="00972826">
              <w:rPr>
                <w:rFonts w:ascii="Arial" w:hAnsi="Arial"/>
                <w:sz w:val="20"/>
                <w:lang w:val="hr-BA"/>
              </w:rPr>
              <w:fldChar w:fldCharType="separate"/>
            </w:r>
            <w:r w:rsidRPr="00C00334">
              <w:rPr>
                <w:rFonts w:ascii="Arial" w:hAnsi="Arial"/>
                <w:sz w:val="20"/>
                <w:lang w:val="hr-BA"/>
              </w:rPr>
              <w:fldChar w:fldCharType="end"/>
            </w:r>
            <w:r w:rsidRPr="00C00334">
              <w:rPr>
                <w:rFonts w:ascii="Arial" w:hAnsi="Arial"/>
                <w:b w:val="0"/>
                <w:lang w:val="hr-BA"/>
              </w:rPr>
              <w:t xml:space="preserve">    </w:t>
            </w:r>
            <w:r>
              <w:rPr>
                <w:rFonts w:ascii="Arial" w:hAnsi="Arial"/>
                <w:b w:val="0"/>
                <w:lang w:val="hr-BA"/>
              </w:rPr>
              <w:t>Tehnička specifikacija</w:t>
            </w:r>
            <w:r w:rsidRPr="00C00334">
              <w:rPr>
                <w:rFonts w:ascii="Arial" w:hAnsi="Arial"/>
                <w:b w:val="0"/>
                <w:lang w:val="hr-BA"/>
              </w:rPr>
              <w:t xml:space="preserve">   </w:t>
            </w:r>
            <w:r>
              <w:rPr>
                <w:rFonts w:ascii="Arial" w:hAnsi="Arial"/>
                <w:b w:val="0"/>
                <w:lang w:val="hr-BA"/>
              </w:rPr>
              <w:t xml:space="preserve">                                   </w:t>
            </w:r>
            <w:r w:rsidRPr="00C00334">
              <w:rPr>
                <w:rFonts w:ascii="Arial" w:hAnsi="Arial"/>
                <w:b w:val="0"/>
                <w:lang w:val="hr-BA"/>
              </w:rPr>
              <w:t xml:space="preserve">  </w:t>
            </w:r>
            <w:r w:rsidRPr="00C00334">
              <w:rPr>
                <w:rFonts w:ascii="Arial" w:hAnsi="Arial"/>
                <w:sz w:val="20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0334">
              <w:rPr>
                <w:rFonts w:ascii="Arial" w:hAnsi="Arial"/>
                <w:sz w:val="20"/>
                <w:lang w:val="hr-BA"/>
              </w:rPr>
              <w:instrText xml:space="preserve"> FORMCHECKBOX </w:instrText>
            </w:r>
            <w:r w:rsidR="00972826">
              <w:rPr>
                <w:rFonts w:ascii="Arial" w:hAnsi="Arial"/>
                <w:sz w:val="20"/>
                <w:lang w:val="hr-BA"/>
              </w:rPr>
            </w:r>
            <w:r w:rsidR="00972826">
              <w:rPr>
                <w:rFonts w:ascii="Arial" w:hAnsi="Arial"/>
                <w:sz w:val="20"/>
                <w:lang w:val="hr-BA"/>
              </w:rPr>
              <w:fldChar w:fldCharType="separate"/>
            </w:r>
            <w:r w:rsidRPr="00C00334">
              <w:rPr>
                <w:rFonts w:ascii="Arial" w:hAnsi="Arial"/>
                <w:sz w:val="20"/>
                <w:lang w:val="hr-BA"/>
              </w:rPr>
              <w:fldChar w:fldCharType="end"/>
            </w:r>
            <w:r w:rsidRPr="00C00334">
              <w:rPr>
                <w:rFonts w:ascii="Arial" w:hAnsi="Arial"/>
                <w:b w:val="0"/>
                <w:lang w:val="hr-BA"/>
              </w:rPr>
              <w:t xml:space="preserve">    </w:t>
            </w:r>
            <w:r>
              <w:rPr>
                <w:rFonts w:ascii="Arial" w:hAnsi="Arial"/>
                <w:b w:val="0"/>
                <w:lang w:val="hr-BA"/>
              </w:rPr>
              <w:t>Tehnički izvještaj</w:t>
            </w:r>
          </w:p>
        </w:tc>
      </w:tr>
      <w:tr w:rsidR="00B97D5D" w:rsidRPr="00C00334" w14:paraId="5D918B11" w14:textId="77777777" w:rsidTr="005C0CE3">
        <w:trPr>
          <w:cantSplit/>
          <w:trHeight w:val="276"/>
        </w:trPr>
        <w:tc>
          <w:tcPr>
            <w:tcW w:w="103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443428" w14:textId="77777777" w:rsidR="00B97D5D" w:rsidRPr="00C00334" w:rsidRDefault="00B97D5D" w:rsidP="006562DC">
            <w:pPr>
              <w:spacing w:before="60" w:line="360" w:lineRule="auto"/>
              <w:rPr>
                <w:rFonts w:ascii="Arial" w:hAnsi="Arial"/>
                <w:b w:val="0"/>
                <w:lang w:val="hr-BA"/>
              </w:rPr>
            </w:pPr>
            <w:r w:rsidRPr="00C00334">
              <w:rPr>
                <w:rFonts w:ascii="Arial" w:hAnsi="Arial"/>
                <w:lang w:val="hr-BA"/>
              </w:rPr>
              <w:t xml:space="preserve">Pripremne aktivnosti                                                                                    </w:t>
            </w:r>
          </w:p>
        </w:tc>
      </w:tr>
      <w:tr w:rsidR="00B97D5D" w:rsidRPr="00C00334" w14:paraId="5A386A68" w14:textId="77777777" w:rsidTr="005C0CE3">
        <w:trPr>
          <w:cantSplit/>
          <w:trHeight w:val="260"/>
        </w:trPr>
        <w:tc>
          <w:tcPr>
            <w:tcW w:w="103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0EF48" w14:textId="4D1EFF4C" w:rsidR="00B97D5D" w:rsidRPr="00C00334" w:rsidRDefault="00B97D5D">
            <w:pPr>
              <w:spacing w:line="360" w:lineRule="auto"/>
              <w:rPr>
                <w:rFonts w:ascii="Arial" w:hAnsi="Arial"/>
                <w:noProof/>
                <w:lang w:val="hr-BA"/>
              </w:rPr>
            </w:pPr>
            <w:r w:rsidRPr="00C00334">
              <w:rPr>
                <w:rFonts w:ascii="Arial" w:hAnsi="Arial"/>
                <w:b w:val="0"/>
                <w:lang w:val="hr-BA"/>
              </w:rPr>
              <w:t xml:space="preserve"> </w:t>
            </w:r>
            <w:r w:rsidRPr="00C00334">
              <w:rPr>
                <w:rFonts w:ascii="Arial" w:hAnsi="Arial"/>
                <w:sz w:val="20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C00334">
              <w:rPr>
                <w:rFonts w:ascii="Arial" w:hAnsi="Arial"/>
                <w:sz w:val="20"/>
                <w:lang w:val="hr-BA"/>
              </w:rPr>
              <w:instrText xml:space="preserve"> FORMCHECKBOX </w:instrText>
            </w:r>
            <w:r w:rsidR="00972826">
              <w:rPr>
                <w:rFonts w:ascii="Arial" w:hAnsi="Arial"/>
                <w:sz w:val="20"/>
                <w:lang w:val="hr-BA"/>
              </w:rPr>
            </w:r>
            <w:r w:rsidR="00972826">
              <w:rPr>
                <w:rFonts w:ascii="Arial" w:hAnsi="Arial"/>
                <w:sz w:val="20"/>
                <w:lang w:val="hr-BA"/>
              </w:rPr>
              <w:fldChar w:fldCharType="separate"/>
            </w:r>
            <w:r w:rsidRPr="00C00334">
              <w:rPr>
                <w:rFonts w:ascii="Arial" w:hAnsi="Arial"/>
                <w:sz w:val="20"/>
                <w:lang w:val="hr-BA"/>
              </w:rPr>
              <w:fldChar w:fldCharType="end"/>
            </w:r>
            <w:bookmarkEnd w:id="0"/>
            <w:r w:rsidRPr="00C00334">
              <w:rPr>
                <w:rFonts w:ascii="Arial" w:hAnsi="Arial"/>
                <w:b w:val="0"/>
                <w:lang w:val="hr-BA"/>
              </w:rPr>
              <w:t xml:space="preserve">    Predložen prednacrt standarda</w:t>
            </w:r>
            <w:r w:rsidR="00C167AB">
              <w:rPr>
                <w:rFonts w:ascii="Arial" w:hAnsi="Arial"/>
                <w:b w:val="0"/>
                <w:lang w:val="hr-BA"/>
              </w:rPr>
              <w:t>/standardizacijskog dokumenta</w:t>
            </w:r>
            <w:r w:rsidRPr="00C00334">
              <w:rPr>
                <w:rFonts w:ascii="Arial" w:hAnsi="Arial"/>
                <w:b w:val="0"/>
                <w:lang w:val="hr-BA"/>
              </w:rPr>
              <w:t xml:space="preserve">                                                                 </w:t>
            </w:r>
          </w:p>
        </w:tc>
      </w:tr>
      <w:tr w:rsidR="00B97D5D" w:rsidRPr="00C00334" w14:paraId="410FC075" w14:textId="77777777" w:rsidTr="005C0CE3">
        <w:trPr>
          <w:cantSplit/>
          <w:trHeight w:val="260"/>
        </w:trPr>
        <w:tc>
          <w:tcPr>
            <w:tcW w:w="103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56FC09" w14:textId="2C114916" w:rsidR="00B97D5D" w:rsidRPr="00C00334" w:rsidRDefault="00B97D5D">
            <w:pPr>
              <w:spacing w:line="360" w:lineRule="auto"/>
              <w:rPr>
                <w:rFonts w:ascii="Arial" w:hAnsi="Arial"/>
                <w:noProof/>
                <w:lang w:val="hr-BA"/>
              </w:rPr>
            </w:pPr>
            <w:r w:rsidRPr="00C00334">
              <w:rPr>
                <w:rFonts w:ascii="Arial" w:hAnsi="Arial"/>
                <w:b w:val="0"/>
                <w:lang w:val="hr-BA"/>
              </w:rPr>
              <w:t xml:space="preserve"> </w:t>
            </w:r>
            <w:r w:rsidRPr="00C00334">
              <w:rPr>
                <w:rFonts w:ascii="Arial" w:hAnsi="Arial"/>
                <w:sz w:val="20"/>
                <w:lang w:val="hr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C00334">
              <w:rPr>
                <w:rFonts w:ascii="Arial" w:hAnsi="Arial"/>
                <w:sz w:val="20"/>
                <w:lang w:val="hr-BA"/>
              </w:rPr>
              <w:instrText xml:space="preserve"> FORMCHECKBOX </w:instrText>
            </w:r>
            <w:r w:rsidR="00972826">
              <w:rPr>
                <w:rFonts w:ascii="Arial" w:hAnsi="Arial"/>
                <w:sz w:val="20"/>
                <w:lang w:val="hr-BA"/>
              </w:rPr>
            </w:r>
            <w:r w:rsidR="00972826">
              <w:rPr>
                <w:rFonts w:ascii="Arial" w:hAnsi="Arial"/>
                <w:sz w:val="20"/>
                <w:lang w:val="hr-BA"/>
              </w:rPr>
              <w:fldChar w:fldCharType="separate"/>
            </w:r>
            <w:r w:rsidRPr="00C00334">
              <w:rPr>
                <w:rFonts w:ascii="Arial" w:hAnsi="Arial"/>
                <w:sz w:val="20"/>
                <w:lang w:val="hr-BA"/>
              </w:rPr>
              <w:fldChar w:fldCharType="end"/>
            </w:r>
            <w:bookmarkEnd w:id="1"/>
            <w:r w:rsidRPr="00C00334">
              <w:rPr>
                <w:rFonts w:ascii="Arial" w:hAnsi="Arial"/>
                <w:b w:val="0"/>
                <w:lang w:val="hr-BA"/>
              </w:rPr>
              <w:t xml:space="preserve">    Prilažu se glavne crte, a prednacrt možemo dostaviti do:                        </w:t>
            </w:r>
          </w:p>
        </w:tc>
      </w:tr>
      <w:tr w:rsidR="00B97D5D" w:rsidRPr="004A224A" w14:paraId="6E20B7E3" w14:textId="77777777" w:rsidTr="005C0CE3">
        <w:trPr>
          <w:cantSplit/>
          <w:trHeight w:val="260"/>
        </w:trPr>
        <w:tc>
          <w:tcPr>
            <w:tcW w:w="103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72485" w14:textId="77777777" w:rsidR="00B97D5D" w:rsidRPr="00C00334" w:rsidRDefault="00B97D5D">
            <w:pPr>
              <w:spacing w:line="360" w:lineRule="auto"/>
              <w:rPr>
                <w:rFonts w:ascii="Arial" w:hAnsi="Arial"/>
                <w:noProof/>
                <w:lang w:val="hr-BA"/>
              </w:rPr>
            </w:pPr>
            <w:r w:rsidRPr="00C00334">
              <w:rPr>
                <w:rFonts w:ascii="Arial" w:hAnsi="Arial"/>
                <w:b w:val="0"/>
                <w:lang w:val="hr-BA"/>
              </w:rPr>
              <w:t xml:space="preserve"> </w:t>
            </w:r>
            <w:r w:rsidRPr="00C00334">
              <w:rPr>
                <w:rFonts w:ascii="Arial" w:hAnsi="Arial"/>
                <w:sz w:val="20"/>
                <w:lang w:val="hr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C00334">
              <w:rPr>
                <w:rFonts w:ascii="Arial" w:hAnsi="Arial"/>
                <w:sz w:val="20"/>
                <w:lang w:val="hr-BA"/>
              </w:rPr>
              <w:instrText xml:space="preserve"> FORMCHECKBOX </w:instrText>
            </w:r>
            <w:r w:rsidR="00972826">
              <w:rPr>
                <w:rFonts w:ascii="Arial" w:hAnsi="Arial"/>
                <w:sz w:val="20"/>
                <w:lang w:val="hr-BA"/>
              </w:rPr>
            </w:r>
            <w:r w:rsidR="00972826">
              <w:rPr>
                <w:rFonts w:ascii="Arial" w:hAnsi="Arial"/>
                <w:sz w:val="20"/>
                <w:lang w:val="hr-BA"/>
              </w:rPr>
              <w:fldChar w:fldCharType="separate"/>
            </w:r>
            <w:r w:rsidRPr="00C00334">
              <w:rPr>
                <w:rFonts w:ascii="Arial" w:hAnsi="Arial"/>
                <w:sz w:val="20"/>
                <w:lang w:val="hr-BA"/>
              </w:rPr>
              <w:fldChar w:fldCharType="end"/>
            </w:r>
            <w:bookmarkEnd w:id="2"/>
            <w:r w:rsidRPr="00C00334">
              <w:rPr>
                <w:rFonts w:ascii="Arial" w:hAnsi="Arial"/>
                <w:b w:val="0"/>
                <w:lang w:val="hr-BA"/>
              </w:rPr>
              <w:t xml:space="preserve">    Nismo u mogućnosti dati niti prednacrt ni glavne crte.                              </w:t>
            </w:r>
          </w:p>
        </w:tc>
      </w:tr>
      <w:tr w:rsidR="00B97D5D" w:rsidRPr="004A224A" w14:paraId="1CE2BD5A" w14:textId="77777777" w:rsidTr="005C0CE3">
        <w:trPr>
          <w:cantSplit/>
          <w:trHeight w:val="340"/>
        </w:trPr>
        <w:tc>
          <w:tcPr>
            <w:tcW w:w="103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3B7ACB" w14:textId="3B124A3E" w:rsidR="00B97D5D" w:rsidRPr="00C00334" w:rsidRDefault="00B97D5D" w:rsidP="006562DC">
            <w:pPr>
              <w:rPr>
                <w:rFonts w:ascii="Arial" w:hAnsi="Arial"/>
                <w:noProof/>
                <w:lang w:val="hr-BA"/>
              </w:rPr>
            </w:pPr>
            <w:r w:rsidRPr="00C00334">
              <w:rPr>
                <w:rFonts w:ascii="Arial" w:hAnsi="Arial"/>
                <w:b w:val="0"/>
                <w:lang w:val="hr-BA"/>
              </w:rPr>
              <w:t xml:space="preserve"> </w:t>
            </w:r>
            <w:r w:rsidRPr="00C00334">
              <w:rPr>
                <w:rFonts w:ascii="Arial" w:hAnsi="Arial"/>
                <w:sz w:val="20"/>
                <w:lang w:val="hr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C00334">
              <w:rPr>
                <w:rFonts w:ascii="Arial" w:hAnsi="Arial"/>
                <w:sz w:val="20"/>
                <w:lang w:val="hr-BA"/>
              </w:rPr>
              <w:instrText xml:space="preserve"> FORMCHECKBOX </w:instrText>
            </w:r>
            <w:r w:rsidR="00972826">
              <w:rPr>
                <w:rFonts w:ascii="Arial" w:hAnsi="Arial"/>
                <w:sz w:val="20"/>
                <w:lang w:val="hr-BA"/>
              </w:rPr>
            </w:r>
            <w:r w:rsidR="00972826">
              <w:rPr>
                <w:rFonts w:ascii="Arial" w:hAnsi="Arial"/>
                <w:sz w:val="20"/>
                <w:lang w:val="hr-BA"/>
              </w:rPr>
              <w:fldChar w:fldCharType="separate"/>
            </w:r>
            <w:r w:rsidRPr="00C00334">
              <w:rPr>
                <w:rFonts w:ascii="Arial" w:hAnsi="Arial"/>
                <w:sz w:val="20"/>
                <w:lang w:val="hr-BA"/>
              </w:rPr>
              <w:fldChar w:fldCharType="end"/>
            </w:r>
            <w:bookmarkEnd w:id="3"/>
            <w:r w:rsidRPr="00C00334">
              <w:rPr>
                <w:rFonts w:ascii="Arial" w:hAnsi="Arial"/>
                <w:b w:val="0"/>
                <w:lang w:val="hr-BA"/>
              </w:rPr>
              <w:t xml:space="preserve">    Predlaže se  preuzimanje međunar</w:t>
            </w:r>
            <w:r w:rsidR="00C167AB">
              <w:rPr>
                <w:rFonts w:ascii="Arial" w:hAnsi="Arial"/>
                <w:b w:val="0"/>
                <w:lang w:val="hr-BA"/>
              </w:rPr>
              <w:t>o</w:t>
            </w:r>
            <w:r w:rsidRPr="00C00334">
              <w:rPr>
                <w:rFonts w:ascii="Arial" w:hAnsi="Arial"/>
                <w:b w:val="0"/>
                <w:lang w:val="hr-BA"/>
              </w:rPr>
              <w:t>dnog</w:t>
            </w:r>
            <w:r w:rsidR="00C00334">
              <w:rPr>
                <w:rFonts w:ascii="Arial" w:hAnsi="Arial"/>
                <w:b w:val="0"/>
                <w:lang w:val="hr-BA"/>
              </w:rPr>
              <w:t>/</w:t>
            </w:r>
            <w:r w:rsidRPr="00C00334">
              <w:rPr>
                <w:rFonts w:ascii="Arial" w:hAnsi="Arial"/>
                <w:b w:val="0"/>
                <w:lang w:val="hr-BA"/>
              </w:rPr>
              <w:t xml:space="preserve">evropskog standarda            </w:t>
            </w:r>
          </w:p>
        </w:tc>
      </w:tr>
      <w:tr w:rsidR="00B97D5D" w:rsidRPr="004A224A" w14:paraId="6F34A869" w14:textId="77777777" w:rsidTr="005C0CE3">
        <w:trPr>
          <w:cantSplit/>
          <w:trHeight w:val="255"/>
        </w:trPr>
        <w:tc>
          <w:tcPr>
            <w:tcW w:w="10323" w:type="dxa"/>
            <w:gridSpan w:val="2"/>
            <w:tcBorders>
              <w:top w:val="single" w:sz="4" w:space="0" w:color="auto"/>
              <w:bottom w:val="nil"/>
            </w:tcBorders>
          </w:tcPr>
          <w:p w14:paraId="4186E60F" w14:textId="77777777" w:rsidR="00B97D5D" w:rsidRPr="00C00334" w:rsidRDefault="00B97D5D" w:rsidP="006562DC">
            <w:pPr>
              <w:spacing w:before="60" w:after="60"/>
              <w:rPr>
                <w:rFonts w:ascii="Arial" w:hAnsi="Arial"/>
                <w:noProof/>
                <w:lang w:val="hr-BA"/>
              </w:rPr>
            </w:pPr>
            <w:r w:rsidRPr="00C00334">
              <w:rPr>
                <w:rFonts w:ascii="Arial" w:hAnsi="Arial"/>
                <w:noProof/>
                <w:lang w:val="hr-BA"/>
              </w:rPr>
              <w:t>Da li se prijedlog odnosi na patentirane predmete:</w:t>
            </w:r>
          </w:p>
        </w:tc>
      </w:tr>
      <w:tr w:rsidR="00B97D5D" w:rsidRPr="00C00334" w14:paraId="3B8B6850" w14:textId="77777777" w:rsidTr="005C0CE3">
        <w:trPr>
          <w:cantSplit/>
          <w:trHeight w:val="340"/>
        </w:trPr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2DB19D" w14:textId="77777777" w:rsidR="00B97D5D" w:rsidRPr="00C00334" w:rsidRDefault="00B97D5D">
            <w:pPr>
              <w:rPr>
                <w:rFonts w:ascii="Arial" w:hAnsi="Arial"/>
                <w:b w:val="0"/>
                <w:noProof/>
                <w:sz w:val="4"/>
                <w:lang w:val="hr-BA"/>
              </w:rPr>
            </w:pPr>
          </w:p>
          <w:p w14:paraId="3E03BC69" w14:textId="47B70D08" w:rsidR="00B97D5D" w:rsidRPr="00C00334" w:rsidRDefault="00B97D5D">
            <w:pPr>
              <w:rPr>
                <w:rFonts w:ascii="Arial" w:hAnsi="Arial"/>
                <w:noProof/>
                <w:lang w:val="hr-BA"/>
              </w:rPr>
            </w:pPr>
            <w:r w:rsidRPr="00C00334">
              <w:rPr>
                <w:rFonts w:ascii="Arial" w:hAnsi="Arial"/>
                <w:noProof/>
                <w:sz w:val="20"/>
                <w:lang w:val="hr-B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C00334">
              <w:rPr>
                <w:rFonts w:ascii="Arial" w:hAnsi="Arial"/>
                <w:noProof/>
                <w:sz w:val="20"/>
                <w:lang w:val="hr-BA"/>
              </w:rPr>
              <w:instrText xml:space="preserve"> FORMCHECKBOX </w:instrText>
            </w:r>
            <w:r w:rsidR="00972826">
              <w:rPr>
                <w:rFonts w:ascii="Arial" w:hAnsi="Arial"/>
                <w:noProof/>
                <w:sz w:val="20"/>
                <w:lang w:val="hr-BA"/>
              </w:rPr>
            </w:r>
            <w:r w:rsidR="00972826">
              <w:rPr>
                <w:rFonts w:ascii="Arial" w:hAnsi="Arial"/>
                <w:noProof/>
                <w:sz w:val="20"/>
                <w:lang w:val="hr-BA"/>
              </w:rPr>
              <w:fldChar w:fldCharType="separate"/>
            </w:r>
            <w:r w:rsidRPr="00C00334">
              <w:rPr>
                <w:rFonts w:ascii="Arial" w:hAnsi="Arial"/>
                <w:noProof/>
                <w:sz w:val="20"/>
                <w:lang w:val="hr-BA"/>
              </w:rPr>
              <w:fldChar w:fldCharType="end"/>
            </w:r>
            <w:bookmarkEnd w:id="4"/>
            <w:r w:rsidR="00C167AB">
              <w:rPr>
                <w:rFonts w:ascii="Arial" w:hAnsi="Arial"/>
                <w:noProof/>
                <w:sz w:val="20"/>
                <w:lang w:val="hr-BA"/>
              </w:rPr>
              <w:t xml:space="preserve"> </w:t>
            </w:r>
            <w:r w:rsidRPr="00C00334">
              <w:rPr>
                <w:rFonts w:ascii="Arial" w:hAnsi="Arial"/>
                <w:noProof/>
                <w:sz w:val="20"/>
                <w:lang w:val="hr-BA"/>
              </w:rPr>
              <w:t>DA</w:t>
            </w:r>
            <w:r w:rsidRPr="00C00334">
              <w:rPr>
                <w:rFonts w:ascii="Arial" w:hAnsi="Arial"/>
                <w:b w:val="0"/>
                <w:noProof/>
                <w:lang w:val="hr-BA"/>
              </w:rPr>
              <w:t xml:space="preserve">                                                                            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5FE2F5" w14:textId="77777777" w:rsidR="00B97D5D" w:rsidRPr="00C00334" w:rsidRDefault="00B97D5D">
            <w:pPr>
              <w:pStyle w:val="Heading7"/>
              <w:rPr>
                <w:sz w:val="4"/>
                <w:lang w:val="hr-BA"/>
              </w:rPr>
            </w:pPr>
          </w:p>
          <w:p w14:paraId="6992B089" w14:textId="547BC3F2" w:rsidR="00B97D5D" w:rsidRPr="00C00334" w:rsidRDefault="00B97D5D">
            <w:pPr>
              <w:pStyle w:val="Heading7"/>
              <w:rPr>
                <w:lang w:val="hr-BA"/>
              </w:rPr>
            </w:pPr>
            <w:r w:rsidRPr="00C00334">
              <w:rPr>
                <w:lang w:val="hr-B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C00334">
              <w:rPr>
                <w:lang w:val="hr-BA"/>
              </w:rPr>
              <w:instrText xml:space="preserve"> FORMCHECKBOX </w:instrText>
            </w:r>
            <w:r w:rsidR="00972826">
              <w:rPr>
                <w:lang w:val="hr-BA"/>
              </w:rPr>
            </w:r>
            <w:r w:rsidR="00972826">
              <w:rPr>
                <w:lang w:val="hr-BA"/>
              </w:rPr>
              <w:fldChar w:fldCharType="separate"/>
            </w:r>
            <w:r w:rsidRPr="00C00334">
              <w:rPr>
                <w:lang w:val="hr-BA"/>
              </w:rPr>
              <w:fldChar w:fldCharType="end"/>
            </w:r>
            <w:bookmarkEnd w:id="5"/>
            <w:r w:rsidR="00C167AB">
              <w:rPr>
                <w:lang w:val="hr-BA"/>
              </w:rPr>
              <w:t xml:space="preserve"> </w:t>
            </w:r>
            <w:r w:rsidRPr="00C00334">
              <w:rPr>
                <w:lang w:val="hr-BA"/>
              </w:rPr>
              <w:t>NE</w:t>
            </w:r>
          </w:p>
        </w:tc>
      </w:tr>
      <w:tr w:rsidR="00B97D5D" w:rsidRPr="004A224A" w14:paraId="6633213A" w14:textId="77777777" w:rsidTr="005C0CE3">
        <w:trPr>
          <w:cantSplit/>
          <w:trHeight w:val="280"/>
        </w:trPr>
        <w:tc>
          <w:tcPr>
            <w:tcW w:w="103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2D9828" w14:textId="77777777" w:rsidR="00B97D5D" w:rsidRPr="00C00334" w:rsidRDefault="00B97D5D">
            <w:pPr>
              <w:rPr>
                <w:rFonts w:ascii="Arial" w:hAnsi="Arial"/>
                <w:noProof/>
                <w:lang w:val="hr-BA"/>
              </w:rPr>
            </w:pPr>
            <w:r w:rsidRPr="00C00334">
              <w:rPr>
                <w:rFonts w:ascii="Arial" w:hAnsi="Arial"/>
                <w:b w:val="0"/>
                <w:noProof/>
                <w:lang w:val="hr-BA"/>
              </w:rPr>
              <w:t>Ako je odgovor DA, u prilogu dati potpunu informaciju.</w:t>
            </w:r>
          </w:p>
        </w:tc>
      </w:tr>
      <w:tr w:rsidR="00B97D5D" w:rsidRPr="00C00334" w14:paraId="12564315" w14:textId="77777777" w:rsidTr="005C0CE3">
        <w:trPr>
          <w:cantSplit/>
          <w:trHeight w:val="340"/>
        </w:trPr>
        <w:tc>
          <w:tcPr>
            <w:tcW w:w="10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EA116" w14:textId="77777777" w:rsidR="00B97D5D" w:rsidRPr="006562DC" w:rsidRDefault="00B97D5D">
            <w:pPr>
              <w:rPr>
                <w:rFonts w:ascii="Arial" w:hAnsi="Arial"/>
                <w:b w:val="0"/>
                <w:noProof/>
                <w:szCs w:val="16"/>
                <w:lang w:val="hr-BA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31"/>
              <w:gridCol w:w="3366"/>
            </w:tblGrid>
            <w:tr w:rsidR="00030338" w14:paraId="4FE0D984" w14:textId="77777777" w:rsidTr="00030338">
              <w:trPr>
                <w:trHeight w:val="567"/>
              </w:trPr>
              <w:tc>
                <w:tcPr>
                  <w:tcW w:w="6731" w:type="dxa"/>
                </w:tcPr>
                <w:p w14:paraId="6E3C9FE0" w14:textId="77777777" w:rsidR="00030338" w:rsidRDefault="00030338" w:rsidP="00CA1509">
                  <w:pPr>
                    <w:jc w:val="center"/>
                    <w:rPr>
                      <w:rFonts w:ascii="Arial" w:hAnsi="Arial"/>
                      <w:b w:val="0"/>
                      <w:noProof/>
                      <w:lang w:val="hr-BA"/>
                    </w:rPr>
                  </w:pPr>
                </w:p>
              </w:tc>
              <w:tc>
                <w:tcPr>
                  <w:tcW w:w="3366" w:type="dxa"/>
                  <w:vAlign w:val="center"/>
                </w:tcPr>
                <w:p w14:paraId="26CE3556" w14:textId="0CDE235F" w:rsidR="00030338" w:rsidRPr="00BD1F9D" w:rsidRDefault="00030338" w:rsidP="00CA1509">
                  <w:pPr>
                    <w:jc w:val="center"/>
                    <w:rPr>
                      <w:rFonts w:ascii="Arial" w:hAnsi="Arial" w:cs="Arial"/>
                      <w:b w:val="0"/>
                      <w:noProof/>
                      <w:lang w:val="hr-BA"/>
                    </w:rPr>
                  </w:pPr>
                  <w:r w:rsidRPr="00BD1F9D">
                    <w:rPr>
                      <w:rFonts w:ascii="Arial" w:hAnsi="Arial" w:cs="Arial"/>
                      <w:b w:val="0"/>
                      <w:noProof/>
                      <w:lang w:val="hr-BA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25"/>
                        </w:textInput>
                      </w:ffData>
                    </w:fldChar>
                  </w:r>
                  <w:bookmarkStart w:id="6" w:name="Text1"/>
                  <w:r w:rsidRPr="00BD1F9D">
                    <w:rPr>
                      <w:rFonts w:ascii="Arial" w:hAnsi="Arial" w:cs="Arial"/>
                      <w:b w:val="0"/>
                      <w:noProof/>
                      <w:lang w:val="hr-BA"/>
                    </w:rPr>
                    <w:instrText xml:space="preserve"> FORMTEXT </w:instrText>
                  </w:r>
                  <w:r w:rsidRPr="00BD1F9D">
                    <w:rPr>
                      <w:rFonts w:ascii="Arial" w:hAnsi="Arial" w:cs="Arial"/>
                      <w:b w:val="0"/>
                      <w:noProof/>
                      <w:lang w:val="hr-BA"/>
                    </w:rPr>
                  </w:r>
                  <w:r w:rsidRPr="00BD1F9D">
                    <w:rPr>
                      <w:rFonts w:ascii="Arial" w:hAnsi="Arial" w:cs="Arial"/>
                      <w:b w:val="0"/>
                      <w:noProof/>
                      <w:lang w:val="hr-BA"/>
                    </w:rPr>
                    <w:fldChar w:fldCharType="separate"/>
                  </w:r>
                  <w:r w:rsidRPr="00BD1F9D">
                    <w:rPr>
                      <w:rFonts w:ascii="Arial" w:hAnsi="Arial" w:cs="Arial"/>
                      <w:b w:val="0"/>
                      <w:noProof/>
                      <w:lang w:val="hr-BA"/>
                    </w:rPr>
                    <w:t> </w:t>
                  </w:r>
                  <w:r w:rsidRPr="00BD1F9D">
                    <w:rPr>
                      <w:rFonts w:ascii="Arial" w:hAnsi="Arial" w:cs="Arial"/>
                      <w:b w:val="0"/>
                      <w:noProof/>
                      <w:lang w:val="hr-BA"/>
                    </w:rPr>
                    <w:t> </w:t>
                  </w:r>
                  <w:r w:rsidRPr="00BD1F9D">
                    <w:rPr>
                      <w:rFonts w:ascii="Arial" w:hAnsi="Arial" w:cs="Arial"/>
                      <w:b w:val="0"/>
                      <w:noProof/>
                      <w:lang w:val="hr-BA"/>
                    </w:rPr>
                    <w:t> </w:t>
                  </w:r>
                  <w:r w:rsidRPr="00BD1F9D">
                    <w:rPr>
                      <w:rFonts w:ascii="Arial" w:hAnsi="Arial" w:cs="Arial"/>
                      <w:b w:val="0"/>
                      <w:noProof/>
                      <w:lang w:val="hr-BA"/>
                    </w:rPr>
                    <w:t> </w:t>
                  </w:r>
                  <w:r w:rsidRPr="00BD1F9D">
                    <w:rPr>
                      <w:rFonts w:ascii="Arial" w:hAnsi="Arial" w:cs="Arial"/>
                      <w:b w:val="0"/>
                      <w:noProof/>
                      <w:lang w:val="hr-BA"/>
                    </w:rPr>
                    <w:t> </w:t>
                  </w:r>
                  <w:r w:rsidRPr="00BD1F9D">
                    <w:rPr>
                      <w:rFonts w:ascii="Arial" w:hAnsi="Arial" w:cs="Arial"/>
                      <w:b w:val="0"/>
                      <w:noProof/>
                      <w:lang w:val="hr-BA"/>
                    </w:rPr>
                    <w:fldChar w:fldCharType="end"/>
                  </w:r>
                  <w:bookmarkEnd w:id="6"/>
                </w:p>
              </w:tc>
            </w:tr>
            <w:tr w:rsidR="00030338" w14:paraId="7FC3B2B5" w14:textId="77777777" w:rsidTr="00030338">
              <w:trPr>
                <w:trHeight w:val="567"/>
              </w:trPr>
              <w:tc>
                <w:tcPr>
                  <w:tcW w:w="6731" w:type="dxa"/>
                </w:tcPr>
                <w:p w14:paraId="6D82B1B7" w14:textId="77777777" w:rsidR="00030338" w:rsidRDefault="00030338" w:rsidP="00CA1509">
                  <w:pPr>
                    <w:jc w:val="center"/>
                    <w:rPr>
                      <w:rFonts w:ascii="Arial" w:hAnsi="Arial"/>
                      <w:b w:val="0"/>
                      <w:noProof/>
                      <w:lang w:val="hr-BA"/>
                    </w:rPr>
                  </w:pPr>
                </w:p>
              </w:tc>
              <w:tc>
                <w:tcPr>
                  <w:tcW w:w="3366" w:type="dxa"/>
                  <w:vAlign w:val="center"/>
                </w:tcPr>
                <w:p w14:paraId="49E8B710" w14:textId="399A6C42" w:rsidR="00030338" w:rsidRPr="00BD1F9D" w:rsidRDefault="00030338" w:rsidP="00CA1509">
                  <w:pPr>
                    <w:jc w:val="center"/>
                    <w:rPr>
                      <w:rFonts w:ascii="Arial" w:hAnsi="Arial" w:cs="Arial"/>
                      <w:b w:val="0"/>
                      <w:noProof/>
                      <w:lang w:val="hr-BA"/>
                    </w:rPr>
                  </w:pPr>
                  <w:r w:rsidRPr="00BD1F9D">
                    <w:rPr>
                      <w:rFonts w:ascii="Arial" w:hAnsi="Arial" w:cs="Arial"/>
                      <w:lang w:val="hr-BA"/>
                    </w:rPr>
                    <w:t>Predlagač</w:t>
                  </w:r>
                </w:p>
              </w:tc>
            </w:tr>
          </w:tbl>
          <w:p w14:paraId="0FB72A5A" w14:textId="77777777" w:rsidR="00030338" w:rsidRDefault="00030338" w:rsidP="00CA1509">
            <w:pPr>
              <w:jc w:val="center"/>
              <w:rPr>
                <w:rFonts w:ascii="Arial" w:hAnsi="Arial"/>
                <w:b w:val="0"/>
                <w:noProof/>
                <w:lang w:val="hr-BA"/>
              </w:rPr>
            </w:pPr>
          </w:p>
          <w:p w14:paraId="44C69BDD" w14:textId="03C08C97" w:rsidR="00B97D5D" w:rsidRPr="00C00334" w:rsidRDefault="00B97D5D" w:rsidP="00030338">
            <w:pPr>
              <w:jc w:val="right"/>
              <w:rPr>
                <w:rFonts w:ascii="Arial" w:hAnsi="Arial"/>
                <w:b w:val="0"/>
                <w:noProof/>
                <w:lang w:val="hr-BA"/>
              </w:rPr>
            </w:pPr>
          </w:p>
        </w:tc>
      </w:tr>
      <w:tr w:rsidR="00B97D5D" w:rsidRPr="00C00334" w14:paraId="06B4B448" w14:textId="77777777" w:rsidTr="005C0CE3">
        <w:trPr>
          <w:cantSplit/>
          <w:trHeight w:val="331"/>
        </w:trPr>
        <w:tc>
          <w:tcPr>
            <w:tcW w:w="10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582F49" w14:textId="77777777" w:rsidR="00B97D5D" w:rsidRPr="00C00334" w:rsidRDefault="00B97D5D">
            <w:pPr>
              <w:jc w:val="right"/>
              <w:rPr>
                <w:rFonts w:ascii="Arial" w:hAnsi="Arial"/>
                <w:b w:val="0"/>
                <w:sz w:val="8"/>
                <w:lang w:val="hr-BA"/>
              </w:rPr>
            </w:pPr>
          </w:p>
          <w:p w14:paraId="5C1AAEE7" w14:textId="43C3622F" w:rsidR="00B97D5D" w:rsidRPr="00C00334" w:rsidRDefault="00CA1509" w:rsidP="00030338">
            <w:pPr>
              <w:pStyle w:val="Heading9"/>
              <w:spacing w:after="120"/>
              <w:jc w:val="center"/>
              <w:rPr>
                <w:noProof/>
                <w:lang w:val="hr-BA"/>
              </w:rPr>
            </w:pPr>
            <w:r w:rsidRPr="00C00334">
              <w:rPr>
                <w:lang w:val="hr-BA"/>
              </w:rPr>
              <w:t xml:space="preserve"> </w:t>
            </w:r>
          </w:p>
        </w:tc>
      </w:tr>
    </w:tbl>
    <w:p w14:paraId="6FE87011" w14:textId="77777777" w:rsidR="00B97D5D" w:rsidRPr="00C00334" w:rsidRDefault="00B97D5D">
      <w:pPr>
        <w:jc w:val="right"/>
        <w:rPr>
          <w:rFonts w:ascii="Arial" w:hAnsi="Arial"/>
          <w:b w:val="0"/>
          <w:lang w:val="hr-BA"/>
        </w:rPr>
      </w:pPr>
    </w:p>
    <w:tbl>
      <w:tblPr>
        <w:tblpPr w:leftFromText="180" w:rightFromText="180" w:horzAnchor="margin" w:tblpX="276" w:tblpY="485"/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9"/>
        <w:gridCol w:w="5099"/>
      </w:tblGrid>
      <w:tr w:rsidR="00B97D5D" w:rsidRPr="00C00334" w14:paraId="2B10D2A8" w14:textId="77777777" w:rsidTr="000F6F39">
        <w:trPr>
          <w:cantSplit/>
          <w:trHeight w:val="2966"/>
        </w:trPr>
        <w:tc>
          <w:tcPr>
            <w:tcW w:w="10198" w:type="dxa"/>
            <w:gridSpan w:val="2"/>
            <w:tcBorders>
              <w:bottom w:val="nil"/>
            </w:tcBorders>
          </w:tcPr>
          <w:p w14:paraId="43202B12" w14:textId="2A425863" w:rsidR="00B97D5D" w:rsidRPr="00C00334" w:rsidRDefault="00B97D5D" w:rsidP="005C0CE3">
            <w:pPr>
              <w:spacing w:before="60" w:after="120"/>
              <w:rPr>
                <w:rFonts w:ascii="Arial" w:hAnsi="Arial"/>
                <w:lang w:val="hr-BA"/>
              </w:rPr>
            </w:pPr>
            <w:r w:rsidRPr="00C00334">
              <w:rPr>
                <w:rFonts w:ascii="Arial" w:hAnsi="Arial"/>
                <w:lang w:val="hr-BA"/>
              </w:rPr>
              <w:t xml:space="preserve">Primjedbe i preporuke </w:t>
            </w:r>
            <w:r w:rsidR="00CA1509" w:rsidRPr="00C00334">
              <w:rPr>
                <w:rFonts w:ascii="Arial" w:hAnsi="Arial"/>
                <w:lang w:val="hr-BA"/>
              </w:rPr>
              <w:t>BAS/</w:t>
            </w:r>
            <w:r w:rsidRPr="00C00334">
              <w:rPr>
                <w:rFonts w:ascii="Arial" w:hAnsi="Arial"/>
                <w:lang w:val="hr-BA"/>
              </w:rPr>
              <w:t>TC u vezi sa prijedlogom.</w:t>
            </w:r>
          </w:p>
          <w:p w14:paraId="442124C9" w14:textId="0BFC34B7" w:rsidR="00B97D5D" w:rsidRPr="00C00334" w:rsidRDefault="00C86A8A" w:rsidP="005C0CE3">
            <w:pPr>
              <w:rPr>
                <w:rFonts w:ascii="Arial" w:hAnsi="Arial"/>
                <w:b w:val="0"/>
                <w:sz w:val="20"/>
                <w:lang w:val="hr-BA"/>
              </w:rPr>
            </w:pPr>
            <w:r>
              <w:rPr>
                <w:rFonts w:ascii="Arial" w:hAnsi="Arial"/>
                <w:b w:val="0"/>
                <w:sz w:val="20"/>
                <w:lang w:val="hr-BA"/>
              </w:rPr>
              <w:t xml:space="preserve"> </w:t>
            </w:r>
            <w:sdt>
              <w:sdtPr>
                <w:rPr>
                  <w:rFonts w:ascii="Arial" w:hAnsi="Arial" w:cs="Arial"/>
                  <w:b w:val="0"/>
                  <w:bCs/>
                </w:rPr>
                <w:id w:val="-793047260"/>
                <w:placeholder>
                  <w:docPart w:val="AC03CACDF7D2408796A1321FAC1E7950"/>
                </w:placeholder>
                <w:showingPlcHdr/>
              </w:sdtPr>
              <w:sdtEndPr/>
              <w:sdtContent>
                <w:r w:rsidR="007C5B7B" w:rsidRPr="007C5B7B">
                  <w:rPr>
                    <w:rStyle w:val="PlaceholderText"/>
                    <w:rFonts w:ascii="Arial" w:eastAsia="SimSun" w:hAnsi="Arial" w:cs="Arial"/>
                    <w:b w:val="0"/>
                    <w:bCs/>
                    <w:sz w:val="20"/>
                    <w:lang w:val="en-US"/>
                  </w:rPr>
                  <w:t>Click or tap here to enter text.</w:t>
                </w:r>
              </w:sdtContent>
            </w:sdt>
          </w:p>
          <w:p w14:paraId="468D054A" w14:textId="77777777" w:rsidR="00B97D5D" w:rsidRPr="00C00334" w:rsidRDefault="00B97D5D" w:rsidP="005C0CE3">
            <w:pPr>
              <w:jc w:val="center"/>
              <w:rPr>
                <w:rFonts w:ascii="Arial" w:hAnsi="Arial"/>
                <w:lang w:val="hr-BA"/>
              </w:rPr>
            </w:pPr>
          </w:p>
        </w:tc>
      </w:tr>
      <w:tr w:rsidR="00B97D5D" w:rsidRPr="00C00334" w14:paraId="4C920720" w14:textId="77777777" w:rsidTr="000F6F39">
        <w:trPr>
          <w:cantSplit/>
          <w:trHeight w:val="80"/>
        </w:trPr>
        <w:tc>
          <w:tcPr>
            <w:tcW w:w="10198" w:type="dxa"/>
            <w:gridSpan w:val="2"/>
            <w:tcBorders>
              <w:bottom w:val="single" w:sz="4" w:space="0" w:color="auto"/>
            </w:tcBorders>
          </w:tcPr>
          <w:p w14:paraId="3F6E4AA7" w14:textId="77777777" w:rsidR="00B97D5D" w:rsidRPr="00C00334" w:rsidRDefault="00B97D5D" w:rsidP="005C0CE3">
            <w:pPr>
              <w:pStyle w:val="Heading9"/>
              <w:rPr>
                <w:lang w:val="hr-BA"/>
              </w:rPr>
            </w:pPr>
            <w:r w:rsidRPr="00C00334">
              <w:rPr>
                <w:lang w:val="hr-BA"/>
              </w:rPr>
              <w:t>Predsjednik</w:t>
            </w:r>
            <w:r w:rsidR="00D92D7B" w:rsidRPr="00C00334">
              <w:rPr>
                <w:lang w:val="hr-BA"/>
              </w:rPr>
              <w:t>/ca</w:t>
            </w:r>
            <w:r w:rsidRPr="00C00334">
              <w:rPr>
                <w:lang w:val="hr-BA"/>
              </w:rPr>
              <w:t xml:space="preserve"> </w:t>
            </w:r>
            <w:r w:rsidR="00CA1509" w:rsidRPr="00C00334">
              <w:rPr>
                <w:lang w:val="hr-BA"/>
              </w:rPr>
              <w:t>BAS/</w:t>
            </w:r>
            <w:r w:rsidRPr="00C00334">
              <w:rPr>
                <w:lang w:val="hr-BA"/>
              </w:rPr>
              <w:t xml:space="preserve">TC </w:t>
            </w:r>
            <w:r w:rsidRPr="00C00334">
              <w:rPr>
                <w:lang w:val="hr-B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Pr="00C00334">
              <w:rPr>
                <w:lang w:val="hr-BA"/>
              </w:rPr>
              <w:instrText xml:space="preserve"> FORMTEXT </w:instrText>
            </w:r>
            <w:r w:rsidRPr="00C00334">
              <w:rPr>
                <w:lang w:val="hr-BA"/>
              </w:rPr>
            </w:r>
            <w:r w:rsidRPr="00C00334">
              <w:rPr>
                <w:lang w:val="hr-BA"/>
              </w:rPr>
              <w:fldChar w:fldCharType="separate"/>
            </w:r>
            <w:r w:rsidR="00B2166E" w:rsidRPr="00C00334">
              <w:rPr>
                <w:noProof/>
                <w:lang w:val="hr-BA"/>
              </w:rPr>
              <w:t> </w:t>
            </w:r>
            <w:r w:rsidR="00B2166E" w:rsidRPr="00C00334">
              <w:rPr>
                <w:noProof/>
                <w:lang w:val="hr-BA"/>
              </w:rPr>
              <w:t> </w:t>
            </w:r>
            <w:r w:rsidR="00B2166E" w:rsidRPr="00C00334">
              <w:rPr>
                <w:noProof/>
                <w:lang w:val="hr-BA"/>
              </w:rPr>
              <w:t> </w:t>
            </w:r>
            <w:r w:rsidR="00B2166E" w:rsidRPr="00C00334">
              <w:rPr>
                <w:noProof/>
                <w:lang w:val="hr-BA"/>
              </w:rPr>
              <w:t> </w:t>
            </w:r>
            <w:r w:rsidR="00B2166E" w:rsidRPr="00C00334">
              <w:rPr>
                <w:noProof/>
                <w:lang w:val="hr-BA"/>
              </w:rPr>
              <w:t> </w:t>
            </w:r>
            <w:r w:rsidRPr="00C00334">
              <w:rPr>
                <w:lang w:val="hr-BA"/>
              </w:rPr>
              <w:fldChar w:fldCharType="end"/>
            </w:r>
            <w:bookmarkEnd w:id="7"/>
          </w:p>
          <w:p w14:paraId="05B35A0B" w14:textId="49937CBF" w:rsidR="00CA1509" w:rsidRPr="00C00334" w:rsidRDefault="00CA1509" w:rsidP="005C0CE3">
            <w:pPr>
              <w:rPr>
                <w:rFonts w:ascii="Arial" w:hAnsi="Arial"/>
                <w:lang w:val="hr-BA"/>
              </w:rPr>
            </w:pPr>
          </w:p>
        </w:tc>
      </w:tr>
      <w:tr w:rsidR="00B97D5D" w:rsidRPr="007C5B7B" w14:paraId="68B5F6FE" w14:textId="77777777" w:rsidTr="000F6F39">
        <w:trPr>
          <w:cantSplit/>
          <w:trHeight w:val="3018"/>
        </w:trPr>
        <w:tc>
          <w:tcPr>
            <w:tcW w:w="101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283A22" w14:textId="77777777" w:rsidR="00B97D5D" w:rsidRPr="00C00334" w:rsidRDefault="00B97D5D" w:rsidP="005C0CE3">
            <w:pPr>
              <w:pStyle w:val="Heading3"/>
              <w:spacing w:before="60" w:after="120"/>
              <w:rPr>
                <w:lang w:val="hr-BA"/>
              </w:rPr>
            </w:pPr>
            <w:r w:rsidRPr="00C00334">
              <w:rPr>
                <w:lang w:val="hr-BA"/>
              </w:rPr>
              <w:t xml:space="preserve">Stav </w:t>
            </w:r>
            <w:r w:rsidR="00A44597" w:rsidRPr="00C00334">
              <w:rPr>
                <w:lang w:val="hr-BA"/>
              </w:rPr>
              <w:t>Instituta</w:t>
            </w:r>
          </w:p>
          <w:p w14:paraId="00F6E958" w14:textId="4142FC0B" w:rsidR="00742EA8" w:rsidRPr="00C00334" w:rsidRDefault="00972826" w:rsidP="005C0CE3">
            <w:pPr>
              <w:rPr>
                <w:rFonts w:ascii="Arial" w:hAnsi="Arial"/>
                <w:b w:val="0"/>
                <w:sz w:val="20"/>
                <w:lang w:val="hr-BA"/>
              </w:rPr>
            </w:pPr>
            <w:sdt>
              <w:sdtPr>
                <w:rPr>
                  <w:rFonts w:ascii="Arial" w:hAnsi="Arial" w:cs="Arial"/>
                  <w:b w:val="0"/>
                  <w:bCs/>
                </w:rPr>
                <w:id w:val="711853235"/>
                <w:placeholder>
                  <w:docPart w:val="A1952CD90F3C487FBC8D669BD1B6237D"/>
                </w:placeholder>
                <w:showingPlcHdr/>
              </w:sdtPr>
              <w:sdtEndPr/>
              <w:sdtContent>
                <w:r w:rsidR="007C5B7B" w:rsidRPr="007C5B7B">
                  <w:rPr>
                    <w:rStyle w:val="PlaceholderText"/>
                    <w:rFonts w:ascii="Arial" w:eastAsia="SimSun" w:hAnsi="Arial" w:cs="Arial"/>
                    <w:b w:val="0"/>
                    <w:bCs/>
                    <w:sz w:val="20"/>
                    <w:lang w:val="en-US"/>
                  </w:rPr>
                  <w:t>Click or tap here to enter text.</w:t>
                </w:r>
              </w:sdtContent>
            </w:sdt>
          </w:p>
          <w:p w14:paraId="374AE638" w14:textId="77777777" w:rsidR="00B97D5D" w:rsidRPr="00C00334" w:rsidRDefault="00B97D5D" w:rsidP="005C0CE3">
            <w:pPr>
              <w:rPr>
                <w:rFonts w:ascii="Arial" w:hAnsi="Arial"/>
                <w:b w:val="0"/>
                <w:lang w:val="hr-BA"/>
              </w:rPr>
            </w:pPr>
          </w:p>
          <w:p w14:paraId="695C9014" w14:textId="77777777" w:rsidR="00B97D5D" w:rsidRPr="00C00334" w:rsidRDefault="00B97D5D" w:rsidP="005C0CE3">
            <w:pPr>
              <w:rPr>
                <w:rFonts w:ascii="Arial" w:hAnsi="Arial"/>
                <w:b w:val="0"/>
                <w:lang w:val="hr-BA"/>
              </w:rPr>
            </w:pPr>
          </w:p>
          <w:p w14:paraId="1F104774" w14:textId="77777777" w:rsidR="00B97D5D" w:rsidRPr="00C00334" w:rsidRDefault="00B97D5D" w:rsidP="005C0CE3">
            <w:pPr>
              <w:rPr>
                <w:rFonts w:ascii="Arial" w:hAnsi="Arial"/>
                <w:b w:val="0"/>
                <w:lang w:val="hr-BA"/>
              </w:rPr>
            </w:pPr>
          </w:p>
          <w:p w14:paraId="4E91EE1A" w14:textId="77777777" w:rsidR="00B97D5D" w:rsidRPr="00C00334" w:rsidRDefault="00B97D5D" w:rsidP="005C0CE3">
            <w:pPr>
              <w:rPr>
                <w:rFonts w:ascii="Arial" w:hAnsi="Arial"/>
                <w:b w:val="0"/>
                <w:lang w:val="hr-BA"/>
              </w:rPr>
            </w:pPr>
          </w:p>
          <w:p w14:paraId="4F6847CA" w14:textId="77777777" w:rsidR="00B97D5D" w:rsidRPr="00C00334" w:rsidRDefault="00B97D5D" w:rsidP="005C0CE3">
            <w:pPr>
              <w:rPr>
                <w:rFonts w:ascii="Arial" w:hAnsi="Arial"/>
                <w:b w:val="0"/>
                <w:lang w:val="hr-BA"/>
              </w:rPr>
            </w:pPr>
          </w:p>
          <w:p w14:paraId="6E97033F" w14:textId="77777777" w:rsidR="00B97D5D" w:rsidRPr="00C00334" w:rsidRDefault="00B97D5D" w:rsidP="005C0CE3">
            <w:pPr>
              <w:rPr>
                <w:rFonts w:ascii="Arial" w:hAnsi="Arial"/>
                <w:b w:val="0"/>
                <w:lang w:val="hr-BA"/>
              </w:rPr>
            </w:pPr>
          </w:p>
          <w:p w14:paraId="3264732F" w14:textId="77777777" w:rsidR="00B97D5D" w:rsidRPr="00C00334" w:rsidRDefault="00B97D5D" w:rsidP="005C0CE3">
            <w:pPr>
              <w:rPr>
                <w:rFonts w:ascii="Arial" w:hAnsi="Arial"/>
                <w:b w:val="0"/>
                <w:lang w:val="hr-BA"/>
              </w:rPr>
            </w:pPr>
          </w:p>
          <w:p w14:paraId="52A3B01C" w14:textId="77777777" w:rsidR="00B97D5D" w:rsidRPr="00C00334" w:rsidRDefault="00B97D5D" w:rsidP="005C0CE3">
            <w:pPr>
              <w:rPr>
                <w:rFonts w:ascii="Arial" w:hAnsi="Arial"/>
                <w:b w:val="0"/>
                <w:lang w:val="hr-BA"/>
              </w:rPr>
            </w:pPr>
          </w:p>
          <w:p w14:paraId="6CA7FA6F" w14:textId="77777777" w:rsidR="00B97D5D" w:rsidRPr="00C00334" w:rsidRDefault="00B97D5D" w:rsidP="005C0CE3">
            <w:pPr>
              <w:rPr>
                <w:rFonts w:ascii="Arial" w:hAnsi="Arial"/>
                <w:b w:val="0"/>
                <w:lang w:val="hr-BA"/>
              </w:rPr>
            </w:pPr>
          </w:p>
          <w:p w14:paraId="033F737B" w14:textId="77777777" w:rsidR="00B97D5D" w:rsidRPr="00C00334" w:rsidRDefault="00B97D5D" w:rsidP="005C0CE3">
            <w:pPr>
              <w:rPr>
                <w:rFonts w:ascii="Arial" w:hAnsi="Arial"/>
                <w:b w:val="0"/>
                <w:lang w:val="hr-BA"/>
              </w:rPr>
            </w:pPr>
          </w:p>
          <w:p w14:paraId="343DF29A" w14:textId="77777777" w:rsidR="00B97D5D" w:rsidRPr="00C00334" w:rsidRDefault="00B97D5D" w:rsidP="005C0CE3">
            <w:pPr>
              <w:rPr>
                <w:rFonts w:ascii="Arial" w:hAnsi="Arial"/>
                <w:b w:val="0"/>
                <w:lang w:val="hr-BA"/>
              </w:rPr>
            </w:pPr>
          </w:p>
          <w:p w14:paraId="2B9E086D" w14:textId="77777777" w:rsidR="00B97D5D" w:rsidRPr="00C00334" w:rsidRDefault="00B97D5D" w:rsidP="000F6F39">
            <w:pPr>
              <w:pStyle w:val="Heading9"/>
              <w:rPr>
                <w:lang w:val="hr-BA"/>
              </w:rPr>
            </w:pPr>
          </w:p>
        </w:tc>
      </w:tr>
      <w:tr w:rsidR="000F6F39" w:rsidRPr="007C5B7B" w14:paraId="7C62C719" w14:textId="77777777" w:rsidTr="000F6F39">
        <w:trPr>
          <w:cantSplit/>
          <w:trHeight w:val="562"/>
        </w:trPr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369614" w14:textId="02ED0AE3" w:rsidR="000F6F39" w:rsidRPr="00C00334" w:rsidRDefault="000F6F39" w:rsidP="003F77BE">
            <w:pPr>
              <w:jc w:val="right"/>
              <w:rPr>
                <w:rFonts w:ascii="Arial" w:hAnsi="Arial"/>
                <w:b w:val="0"/>
                <w:lang w:val="hr-BA"/>
              </w:rPr>
            </w:pPr>
            <w:r w:rsidRPr="00C00334">
              <w:rPr>
                <w:rFonts w:ascii="Arial" w:hAnsi="Arial"/>
                <w:b w:val="0"/>
                <w:noProof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00334">
              <w:rPr>
                <w:rFonts w:ascii="Arial" w:hAnsi="Arial"/>
                <w:b w:val="0"/>
                <w:noProof/>
                <w:lang w:val="hr-BA"/>
              </w:rPr>
              <w:instrText xml:space="preserve"> FORMTEXT </w:instrText>
            </w:r>
            <w:r w:rsidRPr="00C00334">
              <w:rPr>
                <w:rFonts w:ascii="Arial" w:hAnsi="Arial"/>
                <w:b w:val="0"/>
                <w:noProof/>
                <w:lang w:val="hr-BA"/>
              </w:rPr>
            </w:r>
            <w:r w:rsidRPr="00C00334">
              <w:rPr>
                <w:rFonts w:ascii="Arial" w:hAnsi="Arial"/>
                <w:b w:val="0"/>
                <w:noProof/>
                <w:lang w:val="hr-BA"/>
              </w:rPr>
              <w:fldChar w:fldCharType="separate"/>
            </w:r>
            <w:r w:rsidRPr="00C00334">
              <w:rPr>
                <w:rFonts w:ascii="Arial" w:hAnsi="Arial"/>
                <w:b w:val="0"/>
                <w:noProof/>
                <w:lang w:val="hr-BA"/>
              </w:rPr>
              <w:t> </w:t>
            </w:r>
            <w:r w:rsidRPr="00C00334">
              <w:rPr>
                <w:rFonts w:ascii="Arial" w:hAnsi="Arial"/>
                <w:b w:val="0"/>
                <w:noProof/>
                <w:lang w:val="hr-BA"/>
              </w:rPr>
              <w:t> </w:t>
            </w:r>
            <w:r w:rsidRPr="00C00334">
              <w:rPr>
                <w:rFonts w:ascii="Arial" w:hAnsi="Arial"/>
                <w:b w:val="0"/>
                <w:noProof/>
                <w:lang w:val="hr-BA"/>
              </w:rPr>
              <w:t> </w:t>
            </w:r>
            <w:r w:rsidRPr="00C00334">
              <w:rPr>
                <w:rFonts w:ascii="Arial" w:hAnsi="Arial"/>
                <w:b w:val="0"/>
                <w:noProof/>
                <w:lang w:val="hr-BA"/>
              </w:rPr>
              <w:t> </w:t>
            </w:r>
            <w:r w:rsidRPr="00C00334">
              <w:rPr>
                <w:rFonts w:ascii="Arial" w:hAnsi="Arial"/>
                <w:b w:val="0"/>
                <w:noProof/>
                <w:lang w:val="hr-BA"/>
              </w:rPr>
              <w:t> </w:t>
            </w:r>
            <w:r w:rsidRPr="00C00334">
              <w:rPr>
                <w:rFonts w:ascii="Arial" w:hAnsi="Arial"/>
                <w:b w:val="0"/>
                <w:noProof/>
                <w:lang w:val="hr-BA"/>
              </w:rPr>
              <w:fldChar w:fldCharType="end"/>
            </w:r>
            <w:bookmarkStart w:id="8" w:name="_GoBack"/>
            <w:bookmarkEnd w:id="8"/>
          </w:p>
          <w:p w14:paraId="281AB9E5" w14:textId="4E518C47" w:rsidR="000F6F39" w:rsidRPr="00C00334" w:rsidRDefault="003F77BE" w:rsidP="003F77BE">
            <w:pPr>
              <w:pStyle w:val="Heading9"/>
              <w:rPr>
                <w:lang w:val="hr-BA"/>
              </w:rPr>
            </w:pPr>
            <w:r>
              <w:rPr>
                <w:lang w:val="hr-BA"/>
              </w:rPr>
              <w:t>Šef/ica odjeljenja za standardizaciju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19B46" w14:textId="77777777" w:rsidR="000F6F39" w:rsidRPr="00C00334" w:rsidRDefault="000F6F39" w:rsidP="000F6F39">
            <w:pPr>
              <w:jc w:val="right"/>
              <w:rPr>
                <w:rFonts w:ascii="Arial" w:hAnsi="Arial"/>
                <w:b w:val="0"/>
                <w:lang w:val="hr-BA"/>
              </w:rPr>
            </w:pPr>
            <w:r w:rsidRPr="00C00334">
              <w:rPr>
                <w:rFonts w:ascii="Arial" w:hAnsi="Arial"/>
                <w:b w:val="0"/>
                <w:noProof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00334">
              <w:rPr>
                <w:rFonts w:ascii="Arial" w:hAnsi="Arial"/>
                <w:b w:val="0"/>
                <w:noProof/>
                <w:lang w:val="hr-BA"/>
              </w:rPr>
              <w:instrText xml:space="preserve"> FORMTEXT </w:instrText>
            </w:r>
            <w:r w:rsidRPr="00C00334">
              <w:rPr>
                <w:rFonts w:ascii="Arial" w:hAnsi="Arial"/>
                <w:b w:val="0"/>
                <w:noProof/>
                <w:lang w:val="hr-BA"/>
              </w:rPr>
            </w:r>
            <w:r w:rsidRPr="00C00334">
              <w:rPr>
                <w:rFonts w:ascii="Arial" w:hAnsi="Arial"/>
                <w:b w:val="0"/>
                <w:noProof/>
                <w:lang w:val="hr-BA"/>
              </w:rPr>
              <w:fldChar w:fldCharType="separate"/>
            </w:r>
            <w:r w:rsidRPr="00C00334">
              <w:rPr>
                <w:rFonts w:ascii="Arial" w:hAnsi="Arial"/>
                <w:b w:val="0"/>
                <w:noProof/>
                <w:lang w:val="hr-BA"/>
              </w:rPr>
              <w:t> </w:t>
            </w:r>
            <w:r w:rsidRPr="00C00334">
              <w:rPr>
                <w:rFonts w:ascii="Arial" w:hAnsi="Arial"/>
                <w:b w:val="0"/>
                <w:noProof/>
                <w:lang w:val="hr-BA"/>
              </w:rPr>
              <w:t> </w:t>
            </w:r>
            <w:r w:rsidRPr="00C00334">
              <w:rPr>
                <w:rFonts w:ascii="Arial" w:hAnsi="Arial"/>
                <w:b w:val="0"/>
                <w:noProof/>
                <w:lang w:val="hr-BA"/>
              </w:rPr>
              <w:t> </w:t>
            </w:r>
            <w:r w:rsidRPr="00C00334">
              <w:rPr>
                <w:rFonts w:ascii="Arial" w:hAnsi="Arial"/>
                <w:b w:val="0"/>
                <w:noProof/>
                <w:lang w:val="hr-BA"/>
              </w:rPr>
              <w:t> </w:t>
            </w:r>
            <w:r w:rsidRPr="00C00334">
              <w:rPr>
                <w:rFonts w:ascii="Arial" w:hAnsi="Arial"/>
                <w:b w:val="0"/>
                <w:noProof/>
                <w:lang w:val="hr-BA"/>
              </w:rPr>
              <w:t> </w:t>
            </w:r>
            <w:r w:rsidRPr="00C00334">
              <w:rPr>
                <w:rFonts w:ascii="Arial" w:hAnsi="Arial"/>
                <w:b w:val="0"/>
                <w:noProof/>
                <w:lang w:val="hr-BA"/>
              </w:rPr>
              <w:fldChar w:fldCharType="end"/>
            </w:r>
          </w:p>
          <w:p w14:paraId="636A343C" w14:textId="7A08AF61" w:rsidR="000F6F39" w:rsidRPr="00C00334" w:rsidRDefault="000F6F39" w:rsidP="000F6F39">
            <w:pPr>
              <w:pStyle w:val="Heading9"/>
              <w:rPr>
                <w:lang w:val="hr-BA"/>
              </w:rPr>
            </w:pPr>
            <w:r w:rsidRPr="00C00334">
              <w:rPr>
                <w:lang w:val="hr-BA"/>
              </w:rPr>
              <w:t>Pomoćnik/ica direktora za standarde</w:t>
            </w:r>
          </w:p>
        </w:tc>
      </w:tr>
    </w:tbl>
    <w:p w14:paraId="27D14D5C" w14:textId="77777777" w:rsidR="00B97D5D" w:rsidRPr="00C00334" w:rsidRDefault="00B97D5D">
      <w:pPr>
        <w:rPr>
          <w:rFonts w:ascii="Arial" w:hAnsi="Arial"/>
          <w:lang w:val="hr-BA"/>
        </w:rPr>
      </w:pPr>
    </w:p>
    <w:p w14:paraId="56020A42" w14:textId="77777777" w:rsidR="005C0CE3" w:rsidRDefault="005C0CE3">
      <w:pPr>
        <w:pStyle w:val="Heading8"/>
        <w:rPr>
          <w:lang w:val="hr-BA"/>
        </w:rPr>
      </w:pPr>
    </w:p>
    <w:p w14:paraId="3CC69C2D" w14:textId="77777777" w:rsidR="005C0CE3" w:rsidRDefault="005C0CE3" w:rsidP="005C0CE3">
      <w:pPr>
        <w:pStyle w:val="Heading8"/>
        <w:ind w:left="284"/>
        <w:rPr>
          <w:lang w:val="hr-BA"/>
        </w:rPr>
      </w:pPr>
    </w:p>
    <w:p w14:paraId="23918928" w14:textId="4C142B1C" w:rsidR="00B97D5D" w:rsidRPr="005C0CE3" w:rsidRDefault="00B97D5D" w:rsidP="005C0CE3">
      <w:pPr>
        <w:ind w:firstLine="284"/>
        <w:rPr>
          <w:rFonts w:ascii="Arial" w:hAnsi="Arial" w:cs="Arial"/>
          <w:i/>
          <w:iCs/>
          <w:lang w:val="hr-BA"/>
        </w:rPr>
      </w:pPr>
      <w:r w:rsidRPr="005C0CE3">
        <w:rPr>
          <w:rFonts w:ascii="Arial" w:hAnsi="Arial" w:cs="Arial"/>
          <w:i/>
          <w:iCs/>
          <w:lang w:val="hr-BA"/>
        </w:rPr>
        <w:t>UPUT</w:t>
      </w:r>
      <w:r w:rsidR="0027778B" w:rsidRPr="005C0CE3">
        <w:rPr>
          <w:rFonts w:ascii="Arial" w:hAnsi="Arial" w:cs="Arial"/>
          <w:i/>
          <w:iCs/>
          <w:lang w:val="hr-BA"/>
        </w:rPr>
        <w:t>E</w:t>
      </w:r>
      <w:r w:rsidRPr="005C0CE3">
        <w:rPr>
          <w:rFonts w:ascii="Arial" w:hAnsi="Arial" w:cs="Arial"/>
          <w:i/>
          <w:iCs/>
          <w:lang w:val="hr-BA"/>
        </w:rPr>
        <w:t xml:space="preserve"> ZA POPUNJAVANJE OBRASCA PRIJEDLOG ZA RAD NA NOVOM STANDARDU</w:t>
      </w:r>
      <w:r w:rsidR="0027778B" w:rsidRPr="005C0CE3">
        <w:rPr>
          <w:rFonts w:ascii="Arial" w:hAnsi="Arial" w:cs="Arial"/>
          <w:i/>
          <w:iCs/>
          <w:lang w:val="hr-BA"/>
        </w:rPr>
        <w:t>/STANDARDIZACIJSKOM DOKUMENTU</w:t>
      </w:r>
    </w:p>
    <w:p w14:paraId="214788FE" w14:textId="77777777" w:rsidR="00B97D5D" w:rsidRPr="005C0CE3" w:rsidRDefault="00B97D5D">
      <w:pPr>
        <w:rPr>
          <w:rFonts w:ascii="Arial" w:hAnsi="Arial" w:cs="Arial"/>
          <w:i/>
          <w:iCs/>
          <w:lang w:val="hr-BA"/>
        </w:rPr>
      </w:pPr>
    </w:p>
    <w:p w14:paraId="505F3A5C" w14:textId="517C8FC6" w:rsidR="00B97D5D" w:rsidRPr="0027778B" w:rsidRDefault="00B97D5D" w:rsidP="005C0CE3">
      <w:pPr>
        <w:ind w:left="284"/>
        <w:jc w:val="both"/>
        <w:rPr>
          <w:rFonts w:ascii="Arial" w:hAnsi="Arial"/>
          <w:b w:val="0"/>
          <w:lang w:val="hr-BA"/>
        </w:rPr>
      </w:pPr>
      <w:r w:rsidRPr="0027778B">
        <w:rPr>
          <w:rFonts w:ascii="Arial" w:hAnsi="Arial"/>
          <w:lang w:val="hr-BA"/>
        </w:rPr>
        <w:lastRenderedPageBreak/>
        <w:t>Naslov prijedloga :</w:t>
      </w:r>
      <w:r w:rsidRPr="0027778B">
        <w:rPr>
          <w:rFonts w:ascii="Arial" w:hAnsi="Arial"/>
          <w:b w:val="0"/>
          <w:lang w:val="hr-BA"/>
        </w:rPr>
        <w:t xml:space="preserve"> Naznačiti predmet sadržaja novog standarda</w:t>
      </w:r>
      <w:r w:rsidR="0027778B" w:rsidRPr="0027778B">
        <w:rPr>
          <w:rFonts w:ascii="Arial" w:hAnsi="Arial"/>
          <w:b w:val="0"/>
          <w:lang w:val="hr-BA"/>
        </w:rPr>
        <w:t>/standardizacijskog dokumenta</w:t>
      </w:r>
      <w:r w:rsidRPr="0027778B">
        <w:rPr>
          <w:rFonts w:ascii="Arial" w:hAnsi="Arial"/>
          <w:b w:val="0"/>
          <w:lang w:val="hr-BA"/>
        </w:rPr>
        <w:t>.</w:t>
      </w:r>
    </w:p>
    <w:p w14:paraId="704EBD33" w14:textId="77777777" w:rsidR="00B97D5D" w:rsidRPr="005C0CE3" w:rsidRDefault="00B97D5D" w:rsidP="005C0CE3">
      <w:pPr>
        <w:ind w:left="284"/>
        <w:jc w:val="both"/>
        <w:rPr>
          <w:rFonts w:ascii="Arial" w:hAnsi="Arial"/>
          <w:b w:val="0"/>
          <w:sz w:val="14"/>
          <w:szCs w:val="14"/>
          <w:highlight w:val="yellow"/>
          <w:lang w:val="hr-BA"/>
        </w:rPr>
      </w:pPr>
    </w:p>
    <w:p w14:paraId="17BD4F4E" w14:textId="17EB874E" w:rsidR="00B97D5D" w:rsidRPr="0027778B" w:rsidRDefault="00B97D5D" w:rsidP="005C0CE3">
      <w:pPr>
        <w:ind w:left="284"/>
        <w:jc w:val="both"/>
        <w:rPr>
          <w:rFonts w:ascii="Arial" w:hAnsi="Arial"/>
          <w:b w:val="0"/>
          <w:lang w:val="hr-BA"/>
        </w:rPr>
      </w:pPr>
      <w:r w:rsidRPr="0027778B">
        <w:rPr>
          <w:rFonts w:ascii="Arial" w:hAnsi="Arial"/>
          <w:lang w:val="hr-BA"/>
        </w:rPr>
        <w:t>Područje primjene:</w:t>
      </w:r>
      <w:r w:rsidRPr="0027778B">
        <w:rPr>
          <w:rFonts w:ascii="Arial" w:hAnsi="Arial"/>
          <w:b w:val="0"/>
          <w:lang w:val="hr-BA"/>
        </w:rPr>
        <w:t xml:space="preserve"> Jasno naznačiti područje primjene predloženog novog standarda</w:t>
      </w:r>
      <w:r w:rsidR="0027778B" w:rsidRPr="0027778B">
        <w:rPr>
          <w:rFonts w:ascii="Arial" w:hAnsi="Arial"/>
          <w:b w:val="0"/>
          <w:lang w:val="hr-BA"/>
        </w:rPr>
        <w:t>/standardizacijskog dokumenta</w:t>
      </w:r>
      <w:r w:rsidRPr="0027778B">
        <w:rPr>
          <w:rFonts w:ascii="Arial" w:hAnsi="Arial"/>
          <w:b w:val="0"/>
          <w:lang w:val="hr-BA"/>
        </w:rPr>
        <w:t>, a ako je zbog jasnoće potrebno navesti i područja rada koja se  izuzimaju.</w:t>
      </w:r>
    </w:p>
    <w:p w14:paraId="54982DE3" w14:textId="77777777" w:rsidR="00B97D5D" w:rsidRPr="005C0CE3" w:rsidRDefault="00B97D5D" w:rsidP="005C0CE3">
      <w:pPr>
        <w:ind w:left="284"/>
        <w:jc w:val="both"/>
        <w:rPr>
          <w:rFonts w:ascii="Arial" w:hAnsi="Arial"/>
          <w:b w:val="0"/>
          <w:sz w:val="14"/>
          <w:szCs w:val="14"/>
          <w:highlight w:val="yellow"/>
          <w:lang w:val="hr-BA"/>
        </w:rPr>
      </w:pPr>
    </w:p>
    <w:p w14:paraId="6D255366" w14:textId="5FD2BD28" w:rsidR="00B97D5D" w:rsidRPr="0027778B" w:rsidRDefault="00B97D5D" w:rsidP="005C0CE3">
      <w:pPr>
        <w:ind w:left="284"/>
        <w:jc w:val="both"/>
        <w:rPr>
          <w:rFonts w:ascii="Arial" w:hAnsi="Arial"/>
          <w:b w:val="0"/>
          <w:lang w:val="hr-BA"/>
        </w:rPr>
      </w:pPr>
      <w:r w:rsidRPr="0027778B">
        <w:rPr>
          <w:rFonts w:ascii="Arial" w:hAnsi="Arial"/>
          <w:lang w:val="hr-BA"/>
        </w:rPr>
        <w:t>Svrha i opravdanost:</w:t>
      </w:r>
      <w:r w:rsidRPr="0027778B">
        <w:rPr>
          <w:rFonts w:ascii="Arial" w:hAnsi="Arial"/>
          <w:b w:val="0"/>
          <w:lang w:val="hr-BA"/>
        </w:rPr>
        <w:t xml:space="preserve"> Treba tačno definirati cilj standarda i dati što više pojedinosti baziranih na kritičkoj analizi sljedećih elemenata:</w:t>
      </w:r>
    </w:p>
    <w:p w14:paraId="4BFD6C83" w14:textId="77777777" w:rsidR="00B97D5D" w:rsidRPr="00E17964" w:rsidRDefault="00B97D5D" w:rsidP="005C0CE3">
      <w:pPr>
        <w:ind w:left="284" w:firstLine="720"/>
        <w:jc w:val="both"/>
        <w:rPr>
          <w:rFonts w:ascii="Arial" w:hAnsi="Arial"/>
          <w:b w:val="0"/>
          <w:sz w:val="14"/>
          <w:szCs w:val="14"/>
          <w:highlight w:val="yellow"/>
          <w:lang w:val="hr-BA"/>
        </w:rPr>
      </w:pPr>
    </w:p>
    <w:p w14:paraId="5438AC30" w14:textId="36CFC45F" w:rsidR="00B97D5D" w:rsidRPr="0036163D" w:rsidRDefault="00B97D5D" w:rsidP="00A034B6">
      <w:pPr>
        <w:ind w:left="1843"/>
        <w:jc w:val="both"/>
        <w:rPr>
          <w:rFonts w:ascii="Arial" w:hAnsi="Arial"/>
          <w:b w:val="0"/>
          <w:lang w:val="hr-BA"/>
        </w:rPr>
      </w:pPr>
      <w:r w:rsidRPr="0036163D">
        <w:rPr>
          <w:rFonts w:ascii="Arial" w:hAnsi="Arial"/>
          <w:b w:val="0"/>
          <w:lang w:val="hr-BA"/>
        </w:rPr>
        <w:t>Specifični cilj</w:t>
      </w:r>
      <w:r w:rsidR="00A44597" w:rsidRPr="0036163D">
        <w:rPr>
          <w:rFonts w:ascii="Arial" w:hAnsi="Arial"/>
          <w:b w:val="0"/>
          <w:lang w:val="hr-BA"/>
        </w:rPr>
        <w:t>evi i razlog za standardizaciju</w:t>
      </w:r>
      <w:r w:rsidRPr="0036163D">
        <w:rPr>
          <w:rFonts w:ascii="Arial" w:hAnsi="Arial"/>
          <w:b w:val="0"/>
          <w:lang w:val="hr-BA"/>
        </w:rPr>
        <w:t>, sa posebnim naglaskom na aspekte standardizacije koji će biti obuhvaćeni, probleme koji će biti riješeni ili teškoće koje se namjeravaju prevazići.</w:t>
      </w:r>
    </w:p>
    <w:p w14:paraId="1D329C09" w14:textId="77777777" w:rsidR="00B97D5D" w:rsidRPr="005C0CE3" w:rsidRDefault="00B97D5D">
      <w:pPr>
        <w:ind w:left="720"/>
        <w:jc w:val="both"/>
        <w:rPr>
          <w:rFonts w:ascii="Arial" w:hAnsi="Arial"/>
          <w:b w:val="0"/>
          <w:sz w:val="14"/>
          <w:szCs w:val="14"/>
          <w:highlight w:val="yellow"/>
          <w:lang w:val="hr-BA"/>
        </w:rPr>
      </w:pPr>
    </w:p>
    <w:p w14:paraId="3998BCA4" w14:textId="0F1C138F" w:rsidR="00B97D5D" w:rsidRPr="0036163D" w:rsidRDefault="00B97D5D" w:rsidP="00A034B6">
      <w:pPr>
        <w:ind w:left="1843"/>
        <w:jc w:val="both"/>
        <w:rPr>
          <w:rFonts w:ascii="Arial" w:hAnsi="Arial"/>
          <w:b w:val="0"/>
          <w:lang w:val="hr-BA"/>
        </w:rPr>
      </w:pPr>
      <w:r w:rsidRPr="0036163D">
        <w:rPr>
          <w:rFonts w:ascii="Arial" w:hAnsi="Arial"/>
          <w:b w:val="0"/>
          <w:lang w:val="hr-BA"/>
        </w:rPr>
        <w:t>Glav</w:t>
      </w:r>
      <w:r w:rsidR="0036163D">
        <w:rPr>
          <w:rFonts w:ascii="Arial" w:hAnsi="Arial"/>
          <w:b w:val="0"/>
          <w:lang w:val="hr-BA"/>
        </w:rPr>
        <w:t>e zainteresirane strane</w:t>
      </w:r>
      <w:r w:rsidRPr="0036163D">
        <w:rPr>
          <w:rFonts w:ascii="Arial" w:hAnsi="Arial"/>
          <w:b w:val="0"/>
          <w:lang w:val="hr-BA"/>
        </w:rPr>
        <w:t xml:space="preserve"> koj</w:t>
      </w:r>
      <w:r w:rsidR="0036163D">
        <w:rPr>
          <w:rFonts w:ascii="Arial" w:hAnsi="Arial"/>
          <w:b w:val="0"/>
          <w:lang w:val="hr-BA"/>
        </w:rPr>
        <w:t>e</w:t>
      </w:r>
      <w:r w:rsidRPr="0036163D">
        <w:rPr>
          <w:rFonts w:ascii="Arial" w:hAnsi="Arial"/>
          <w:b w:val="0"/>
          <w:lang w:val="hr-BA"/>
        </w:rPr>
        <w:t xml:space="preserve"> očekuju korist</w:t>
      </w:r>
      <w:r w:rsidR="00A44597" w:rsidRPr="0036163D">
        <w:rPr>
          <w:rFonts w:ascii="Arial" w:hAnsi="Arial"/>
          <w:b w:val="0"/>
          <w:lang w:val="hr-BA"/>
        </w:rPr>
        <w:t>,</w:t>
      </w:r>
      <w:r w:rsidRPr="0036163D">
        <w:rPr>
          <w:rFonts w:ascii="Arial" w:hAnsi="Arial"/>
          <w:b w:val="0"/>
          <w:lang w:val="hr-BA"/>
        </w:rPr>
        <w:t xml:space="preserve"> ili na koje utječe aktivnost (npr</w:t>
      </w:r>
      <w:r w:rsidR="0036163D" w:rsidRPr="0036163D">
        <w:rPr>
          <w:rFonts w:ascii="Arial" w:hAnsi="Arial"/>
          <w:b w:val="0"/>
          <w:lang w:val="hr-BA"/>
        </w:rPr>
        <w:t>.</w:t>
      </w:r>
      <w:r w:rsidRPr="0036163D">
        <w:rPr>
          <w:rFonts w:ascii="Arial" w:hAnsi="Arial"/>
          <w:b w:val="0"/>
          <w:lang w:val="hr-BA"/>
        </w:rPr>
        <w:t xml:space="preserve"> industrija, </w:t>
      </w:r>
      <w:r w:rsidR="0036163D" w:rsidRPr="0036163D">
        <w:rPr>
          <w:rFonts w:ascii="Arial" w:hAnsi="Arial"/>
          <w:b w:val="0"/>
          <w:lang w:val="hr-BA"/>
        </w:rPr>
        <w:t xml:space="preserve">uslužne djeltnosti, </w:t>
      </w:r>
      <w:r w:rsidRPr="0036163D">
        <w:rPr>
          <w:rFonts w:ascii="Arial" w:hAnsi="Arial"/>
          <w:b w:val="0"/>
          <w:lang w:val="hr-BA"/>
        </w:rPr>
        <w:t>potrošači itd.).</w:t>
      </w:r>
    </w:p>
    <w:p w14:paraId="3389C256" w14:textId="77777777" w:rsidR="00B97D5D" w:rsidRPr="00A034B6" w:rsidRDefault="00B97D5D" w:rsidP="00A034B6">
      <w:pPr>
        <w:ind w:left="1843"/>
        <w:jc w:val="both"/>
        <w:rPr>
          <w:rFonts w:ascii="Arial" w:hAnsi="Arial"/>
          <w:b w:val="0"/>
          <w:lang w:val="hr-BA"/>
        </w:rPr>
      </w:pPr>
    </w:p>
    <w:p w14:paraId="46F12027" w14:textId="6F8A983C" w:rsidR="00B97D5D" w:rsidRPr="0036163D" w:rsidRDefault="00B97D5D" w:rsidP="00A034B6">
      <w:pPr>
        <w:ind w:left="1843"/>
        <w:jc w:val="both"/>
        <w:rPr>
          <w:rFonts w:ascii="Arial" w:hAnsi="Arial"/>
          <w:b w:val="0"/>
          <w:lang w:val="hr-BA"/>
        </w:rPr>
      </w:pPr>
      <w:r w:rsidRPr="0036163D">
        <w:rPr>
          <w:rFonts w:ascii="Arial" w:hAnsi="Arial"/>
          <w:b w:val="0"/>
          <w:lang w:val="hr-BA"/>
        </w:rPr>
        <w:t>Izvodljivost aktivnosti: Postoje li faktori koji mogu spriječiti donošenje i primjenu standarda</w:t>
      </w:r>
      <w:r w:rsidR="0036163D" w:rsidRPr="0036163D">
        <w:rPr>
          <w:rFonts w:ascii="Arial" w:hAnsi="Arial"/>
          <w:b w:val="0"/>
          <w:lang w:val="hr-BA"/>
        </w:rPr>
        <w:t>/standardizacijskog dokumenta</w:t>
      </w:r>
      <w:r w:rsidRPr="0036163D">
        <w:rPr>
          <w:rFonts w:ascii="Arial" w:hAnsi="Arial"/>
          <w:b w:val="0"/>
          <w:lang w:val="hr-BA"/>
        </w:rPr>
        <w:t>.</w:t>
      </w:r>
    </w:p>
    <w:p w14:paraId="2B6B59E0" w14:textId="77777777" w:rsidR="00B97D5D" w:rsidRPr="0036163D" w:rsidRDefault="00F03676" w:rsidP="00A034B6">
      <w:pPr>
        <w:ind w:left="1843"/>
        <w:jc w:val="both"/>
        <w:rPr>
          <w:rFonts w:ascii="Arial" w:hAnsi="Arial"/>
          <w:b w:val="0"/>
          <w:lang w:val="hr-BA"/>
        </w:rPr>
      </w:pPr>
      <w:r w:rsidRPr="0036163D">
        <w:rPr>
          <w:rFonts w:ascii="Arial" w:hAnsi="Arial"/>
          <w:b w:val="0"/>
          <w:lang w:val="hr-BA"/>
        </w:rPr>
        <w:tab/>
      </w:r>
    </w:p>
    <w:p w14:paraId="5063BAD2" w14:textId="77CC33DD" w:rsidR="00B97D5D" w:rsidRPr="0036163D" w:rsidRDefault="00B97D5D" w:rsidP="00A034B6">
      <w:pPr>
        <w:ind w:left="1843"/>
        <w:jc w:val="both"/>
        <w:rPr>
          <w:rFonts w:ascii="Arial" w:hAnsi="Arial"/>
          <w:b w:val="0"/>
          <w:lang w:val="hr-BA"/>
        </w:rPr>
      </w:pPr>
      <w:r w:rsidRPr="0036163D">
        <w:rPr>
          <w:rFonts w:ascii="Arial" w:hAnsi="Arial"/>
          <w:b w:val="0"/>
          <w:lang w:val="hr-BA"/>
        </w:rPr>
        <w:t>Termin plan donošenja standarda</w:t>
      </w:r>
      <w:r w:rsidR="0036163D" w:rsidRPr="0036163D">
        <w:rPr>
          <w:rFonts w:ascii="Arial" w:hAnsi="Arial"/>
          <w:b w:val="0"/>
          <w:lang w:val="hr-BA"/>
        </w:rPr>
        <w:t>/standardizacijskog</w:t>
      </w:r>
      <w:r w:rsidRPr="0036163D">
        <w:rPr>
          <w:rFonts w:ascii="Arial" w:hAnsi="Arial"/>
          <w:b w:val="0"/>
          <w:lang w:val="hr-BA"/>
        </w:rPr>
        <w:t>: Da li je tehnologija dovoljno uhodana? Ako nije, koliko će vremena približno trebati prije nego napredak u tehnologiji mogne prihvatiti predloženi standard</w:t>
      </w:r>
      <w:r w:rsidR="0036163D" w:rsidRPr="0036163D">
        <w:rPr>
          <w:rFonts w:ascii="Arial" w:hAnsi="Arial"/>
          <w:b w:val="0"/>
          <w:lang w:val="hr-BA"/>
        </w:rPr>
        <w:t>/standardizacijski dokument</w:t>
      </w:r>
      <w:r w:rsidRPr="0036163D">
        <w:rPr>
          <w:rFonts w:ascii="Arial" w:hAnsi="Arial"/>
          <w:b w:val="0"/>
          <w:lang w:val="hr-BA"/>
        </w:rPr>
        <w:t>? Da li je predloženi standard</w:t>
      </w:r>
      <w:r w:rsidR="0036163D" w:rsidRPr="0036163D">
        <w:rPr>
          <w:rFonts w:ascii="Arial" w:hAnsi="Arial"/>
          <w:b w:val="0"/>
          <w:lang w:val="hr-BA"/>
        </w:rPr>
        <w:t>/standardizacijski dokument</w:t>
      </w:r>
      <w:r w:rsidRPr="0036163D">
        <w:rPr>
          <w:rFonts w:ascii="Arial" w:hAnsi="Arial"/>
          <w:b w:val="0"/>
          <w:lang w:val="hr-BA"/>
        </w:rPr>
        <w:t xml:space="preserve"> neophodan za budući razvoj tehnologije koja je u pitanju?</w:t>
      </w:r>
    </w:p>
    <w:p w14:paraId="1D02D8F7" w14:textId="77777777" w:rsidR="00B97D5D" w:rsidRPr="00A034B6" w:rsidRDefault="00B97D5D" w:rsidP="00A034B6">
      <w:pPr>
        <w:ind w:left="1843"/>
        <w:jc w:val="both"/>
        <w:rPr>
          <w:rFonts w:ascii="Arial" w:hAnsi="Arial"/>
          <w:b w:val="0"/>
          <w:lang w:val="hr-BA"/>
        </w:rPr>
      </w:pPr>
    </w:p>
    <w:p w14:paraId="114A4AEF" w14:textId="152AE0DB" w:rsidR="00B97D5D" w:rsidRPr="0036163D" w:rsidRDefault="00B97D5D" w:rsidP="00A034B6">
      <w:pPr>
        <w:ind w:left="1843"/>
        <w:jc w:val="both"/>
        <w:rPr>
          <w:rFonts w:ascii="Arial" w:hAnsi="Arial"/>
          <w:b w:val="0"/>
          <w:lang w:val="hr-BA"/>
        </w:rPr>
      </w:pPr>
      <w:r w:rsidRPr="0036163D">
        <w:rPr>
          <w:rFonts w:ascii="Arial" w:hAnsi="Arial"/>
          <w:b w:val="0"/>
          <w:lang w:val="hr-BA"/>
        </w:rPr>
        <w:t>Očekivane koristi od implement</w:t>
      </w:r>
      <w:r w:rsidR="00A44597" w:rsidRPr="0036163D">
        <w:rPr>
          <w:rFonts w:ascii="Arial" w:hAnsi="Arial"/>
          <w:b w:val="0"/>
          <w:lang w:val="hr-BA"/>
        </w:rPr>
        <w:t>ir</w:t>
      </w:r>
      <w:r w:rsidRPr="0036163D">
        <w:rPr>
          <w:rFonts w:ascii="Arial" w:hAnsi="Arial"/>
          <w:b w:val="0"/>
          <w:lang w:val="hr-BA"/>
        </w:rPr>
        <w:t>a</w:t>
      </w:r>
      <w:r w:rsidR="00A44597" w:rsidRPr="0036163D">
        <w:rPr>
          <w:rFonts w:ascii="Arial" w:hAnsi="Arial"/>
          <w:b w:val="0"/>
          <w:lang w:val="hr-BA"/>
        </w:rPr>
        <w:t>nja</w:t>
      </w:r>
      <w:r w:rsidRPr="0036163D">
        <w:rPr>
          <w:rFonts w:ascii="Arial" w:hAnsi="Arial"/>
          <w:b w:val="0"/>
          <w:lang w:val="hr-BA"/>
        </w:rPr>
        <w:t xml:space="preserve"> predloženog standarda</w:t>
      </w:r>
      <w:r w:rsidR="0036163D" w:rsidRPr="0036163D">
        <w:rPr>
          <w:rFonts w:ascii="Arial" w:hAnsi="Arial"/>
          <w:b w:val="0"/>
          <w:lang w:val="hr-BA"/>
        </w:rPr>
        <w:t>/standardizacijskog dokumenta</w:t>
      </w:r>
      <w:r w:rsidRPr="0036163D">
        <w:rPr>
          <w:rFonts w:ascii="Arial" w:hAnsi="Arial"/>
          <w:b w:val="0"/>
          <w:lang w:val="hr-BA"/>
        </w:rPr>
        <w:t>: dati alternativno štetu ili prepreku(e) ako se stand</w:t>
      </w:r>
      <w:r w:rsidR="00647C78" w:rsidRPr="0036163D">
        <w:rPr>
          <w:rFonts w:ascii="Arial" w:hAnsi="Arial"/>
          <w:b w:val="0"/>
          <w:lang w:val="hr-BA"/>
        </w:rPr>
        <w:t>a</w:t>
      </w:r>
      <w:r w:rsidRPr="0036163D">
        <w:rPr>
          <w:rFonts w:ascii="Arial" w:hAnsi="Arial"/>
          <w:b w:val="0"/>
          <w:lang w:val="hr-BA"/>
        </w:rPr>
        <w:t>rd</w:t>
      </w:r>
      <w:r w:rsidR="0036163D" w:rsidRPr="0036163D">
        <w:rPr>
          <w:rFonts w:ascii="Arial" w:hAnsi="Arial"/>
          <w:b w:val="0"/>
          <w:lang w:val="hr-BA"/>
        </w:rPr>
        <w:t>/standardizacijski dokument</w:t>
      </w:r>
      <w:r w:rsidRPr="0036163D">
        <w:rPr>
          <w:rFonts w:ascii="Arial" w:hAnsi="Arial"/>
          <w:b w:val="0"/>
          <w:lang w:val="hr-BA"/>
        </w:rPr>
        <w:t xml:space="preserve"> ne bi donio u toku razumnog perioda. </w:t>
      </w:r>
      <w:r w:rsidR="00647C78" w:rsidRPr="0036163D">
        <w:rPr>
          <w:rFonts w:ascii="Arial" w:hAnsi="Arial"/>
          <w:b w:val="0"/>
          <w:lang w:val="hr-BA"/>
        </w:rPr>
        <w:t xml:space="preserve">Ako je </w:t>
      </w:r>
      <w:r w:rsidR="008B4CD6" w:rsidRPr="0036163D">
        <w:rPr>
          <w:rFonts w:ascii="Arial" w:hAnsi="Arial"/>
          <w:b w:val="0"/>
          <w:lang w:val="hr-BA"/>
        </w:rPr>
        <w:t>m</w:t>
      </w:r>
      <w:r w:rsidR="00647C78" w:rsidRPr="0036163D">
        <w:rPr>
          <w:rFonts w:ascii="Arial" w:hAnsi="Arial"/>
          <w:b w:val="0"/>
          <w:lang w:val="hr-BA"/>
        </w:rPr>
        <w:t>oguće</w:t>
      </w:r>
      <w:r w:rsidRPr="0036163D">
        <w:rPr>
          <w:rFonts w:ascii="Arial" w:hAnsi="Arial"/>
          <w:b w:val="0"/>
          <w:lang w:val="hr-BA"/>
        </w:rPr>
        <w:t xml:space="preserve"> dati kvantificiran</w:t>
      </w:r>
      <w:r w:rsidR="00647C78" w:rsidRPr="0036163D">
        <w:rPr>
          <w:rFonts w:ascii="Arial" w:hAnsi="Arial"/>
          <w:b w:val="0"/>
          <w:lang w:val="hr-BA"/>
        </w:rPr>
        <w:t>e</w:t>
      </w:r>
      <w:r w:rsidRPr="0036163D">
        <w:rPr>
          <w:rFonts w:ascii="Arial" w:hAnsi="Arial"/>
          <w:b w:val="0"/>
          <w:lang w:val="hr-BA"/>
        </w:rPr>
        <w:t xml:space="preserve"> poda</w:t>
      </w:r>
      <w:r w:rsidR="00647C78" w:rsidRPr="0036163D">
        <w:rPr>
          <w:rFonts w:ascii="Arial" w:hAnsi="Arial"/>
          <w:b w:val="0"/>
          <w:lang w:val="hr-BA"/>
        </w:rPr>
        <w:t>tke</w:t>
      </w:r>
      <w:r w:rsidRPr="0036163D">
        <w:rPr>
          <w:rFonts w:ascii="Arial" w:hAnsi="Arial"/>
          <w:b w:val="0"/>
          <w:lang w:val="hr-BA"/>
        </w:rPr>
        <w:t xml:space="preserve"> kao što su količina proizvoda ili njihova tržišna vrijednost.</w:t>
      </w:r>
    </w:p>
    <w:p w14:paraId="6A296613" w14:textId="77777777" w:rsidR="00B97D5D" w:rsidRPr="00A034B6" w:rsidRDefault="00B97D5D" w:rsidP="00A034B6">
      <w:pPr>
        <w:ind w:left="1843"/>
        <w:jc w:val="both"/>
        <w:rPr>
          <w:rFonts w:ascii="Arial" w:hAnsi="Arial"/>
          <w:b w:val="0"/>
          <w:lang w:val="hr-BA"/>
        </w:rPr>
      </w:pPr>
    </w:p>
    <w:p w14:paraId="513DCA08" w14:textId="77777777" w:rsidR="00B97D5D" w:rsidRPr="0036163D" w:rsidRDefault="00B97D5D" w:rsidP="00A034B6">
      <w:pPr>
        <w:ind w:left="1843"/>
        <w:jc w:val="both"/>
        <w:rPr>
          <w:rFonts w:ascii="Arial" w:hAnsi="Arial"/>
          <w:b w:val="0"/>
          <w:lang w:val="hr-BA"/>
        </w:rPr>
      </w:pPr>
      <w:r w:rsidRPr="0036163D">
        <w:rPr>
          <w:rFonts w:ascii="Arial" w:hAnsi="Arial"/>
          <w:b w:val="0"/>
          <w:lang w:val="hr-BA"/>
        </w:rPr>
        <w:t>Mora se naglasiti ako je aktivnost koja se želi standardizirati već sad predmet propisa i direktiva ili će to biti u budućnosti</w:t>
      </w:r>
      <w:r w:rsidR="008B4CD6" w:rsidRPr="0036163D">
        <w:rPr>
          <w:rFonts w:ascii="Arial" w:hAnsi="Arial"/>
          <w:b w:val="0"/>
          <w:lang w:val="hr-BA"/>
        </w:rPr>
        <w:t>. Takođe, moraju se naglasiti</w:t>
      </w:r>
      <w:r w:rsidRPr="0036163D">
        <w:rPr>
          <w:rFonts w:ascii="Arial" w:hAnsi="Arial"/>
          <w:b w:val="0"/>
          <w:lang w:val="hr-BA"/>
        </w:rPr>
        <w:t>li</w:t>
      </w:r>
      <w:r w:rsidR="008B4CD6" w:rsidRPr="0036163D">
        <w:rPr>
          <w:rFonts w:ascii="Arial" w:hAnsi="Arial"/>
          <w:b w:val="0"/>
          <w:lang w:val="hr-BA"/>
        </w:rPr>
        <w:t xml:space="preserve"> i potrebne promjene na postojećim propisima</w:t>
      </w:r>
      <w:r w:rsidRPr="0036163D">
        <w:rPr>
          <w:rFonts w:ascii="Arial" w:hAnsi="Arial"/>
          <w:b w:val="0"/>
          <w:lang w:val="hr-BA"/>
        </w:rPr>
        <w:t xml:space="preserve"> </w:t>
      </w:r>
      <w:r w:rsidR="008B4CD6" w:rsidRPr="0036163D">
        <w:rPr>
          <w:rFonts w:ascii="Arial" w:hAnsi="Arial"/>
          <w:b w:val="0"/>
          <w:lang w:val="hr-BA"/>
        </w:rPr>
        <w:t>koje bi standardizacijom navadene aktivnosti</w:t>
      </w:r>
      <w:r w:rsidR="0094612F" w:rsidRPr="0036163D">
        <w:rPr>
          <w:rFonts w:ascii="Arial" w:hAnsi="Arial"/>
          <w:b w:val="0"/>
          <w:lang w:val="hr-BA"/>
        </w:rPr>
        <w:t xml:space="preserve"> bile </w:t>
      </w:r>
      <w:r w:rsidR="009A709F" w:rsidRPr="0036163D">
        <w:rPr>
          <w:rFonts w:ascii="Arial" w:hAnsi="Arial"/>
          <w:b w:val="0"/>
          <w:lang w:val="hr-BA"/>
        </w:rPr>
        <w:t>pokrenute</w:t>
      </w:r>
      <w:r w:rsidRPr="0036163D">
        <w:rPr>
          <w:rFonts w:ascii="Arial" w:hAnsi="Arial"/>
          <w:b w:val="0"/>
          <w:lang w:val="hr-BA"/>
        </w:rPr>
        <w:t>.</w:t>
      </w:r>
    </w:p>
    <w:p w14:paraId="4A7C7AA9" w14:textId="77777777" w:rsidR="00B97D5D" w:rsidRPr="00A034B6" w:rsidRDefault="00B97D5D" w:rsidP="00A034B6">
      <w:pPr>
        <w:ind w:left="1843"/>
        <w:jc w:val="both"/>
        <w:rPr>
          <w:rFonts w:ascii="Arial" w:hAnsi="Arial"/>
          <w:b w:val="0"/>
          <w:lang w:val="hr-BA"/>
        </w:rPr>
      </w:pPr>
    </w:p>
    <w:p w14:paraId="247A727F" w14:textId="25113CE8" w:rsidR="00B97D5D" w:rsidRPr="0036163D" w:rsidRDefault="00B97D5D" w:rsidP="00A034B6">
      <w:pPr>
        <w:ind w:left="1843"/>
        <w:jc w:val="both"/>
        <w:rPr>
          <w:rFonts w:ascii="Arial" w:hAnsi="Arial"/>
          <w:b w:val="0"/>
          <w:lang w:val="hr-BA"/>
        </w:rPr>
      </w:pPr>
      <w:r w:rsidRPr="0036163D">
        <w:rPr>
          <w:rFonts w:ascii="Arial" w:hAnsi="Arial"/>
          <w:b w:val="0"/>
          <w:lang w:val="hr-BA"/>
        </w:rPr>
        <w:t>Ukoliko se predlaže aktivnost na seriji novih standarda, a zajednička im je svrha i opravdanost, može se formulirati zajednički prijedlog koji će obuhvatiti sve gore navedene elemente te specificirati naslove i područja primjene svakog pojedinačnog standarda.</w:t>
      </w:r>
    </w:p>
    <w:p w14:paraId="08874875" w14:textId="77777777" w:rsidR="00B97D5D" w:rsidRPr="007C5B7B" w:rsidRDefault="00B97D5D">
      <w:pPr>
        <w:jc w:val="both"/>
        <w:rPr>
          <w:rFonts w:ascii="Arial" w:hAnsi="Arial"/>
          <w:b w:val="0"/>
          <w:highlight w:val="yellow"/>
          <w:lang w:val="hr-BA"/>
        </w:rPr>
      </w:pPr>
    </w:p>
    <w:p w14:paraId="48F36D92" w14:textId="3CCA0AA8" w:rsidR="00B97D5D" w:rsidRPr="007C5B7B" w:rsidRDefault="00B97D5D" w:rsidP="005C0CE3">
      <w:pPr>
        <w:ind w:left="284"/>
        <w:jc w:val="both"/>
        <w:rPr>
          <w:rFonts w:ascii="Arial" w:hAnsi="Arial"/>
          <w:b w:val="0"/>
          <w:highlight w:val="yellow"/>
          <w:lang w:val="hr-BA"/>
        </w:rPr>
      </w:pPr>
      <w:r w:rsidRPr="0027778B">
        <w:rPr>
          <w:rFonts w:ascii="Arial" w:hAnsi="Arial"/>
          <w:lang w:val="hr-BA"/>
        </w:rPr>
        <w:t>Hitnost</w:t>
      </w:r>
      <w:r w:rsidRPr="0027778B">
        <w:rPr>
          <w:rFonts w:ascii="Arial" w:hAnsi="Arial"/>
          <w:b w:val="0"/>
          <w:lang w:val="hr-BA"/>
        </w:rPr>
        <w:t xml:space="preserve"> aktivnosti posmatrana iz</w:t>
      </w:r>
      <w:r w:rsidR="0027778B" w:rsidRPr="0027778B">
        <w:rPr>
          <w:rFonts w:ascii="Arial" w:hAnsi="Arial"/>
          <w:b w:val="0"/>
          <w:lang w:val="hr-BA"/>
        </w:rPr>
        <w:t xml:space="preserve"> </w:t>
      </w:r>
      <w:r w:rsidRPr="0027778B">
        <w:rPr>
          <w:rFonts w:ascii="Arial" w:hAnsi="Arial"/>
          <w:b w:val="0"/>
          <w:lang w:val="hr-BA"/>
        </w:rPr>
        <w:t>ugla potreba drugih područja ili organizacija. (naznačiti prioritete i krajnji rok).</w:t>
      </w:r>
    </w:p>
    <w:p w14:paraId="3DBF554D" w14:textId="77777777" w:rsidR="00B97D5D" w:rsidRPr="005C0CE3" w:rsidRDefault="00B97D5D">
      <w:pPr>
        <w:jc w:val="both"/>
        <w:rPr>
          <w:rFonts w:ascii="Arial" w:hAnsi="Arial"/>
          <w:b w:val="0"/>
          <w:sz w:val="14"/>
          <w:szCs w:val="14"/>
          <w:highlight w:val="yellow"/>
          <w:lang w:val="hr-BA"/>
        </w:rPr>
      </w:pPr>
    </w:p>
    <w:p w14:paraId="70384DF3" w14:textId="63965940" w:rsidR="00B97D5D" w:rsidRPr="0036163D" w:rsidRDefault="00B97D5D" w:rsidP="005C0CE3">
      <w:pPr>
        <w:pStyle w:val="BodyText"/>
        <w:ind w:left="284"/>
        <w:jc w:val="both"/>
        <w:rPr>
          <w:lang w:val="hr-BA"/>
        </w:rPr>
      </w:pPr>
      <w:r w:rsidRPr="0036163D">
        <w:rPr>
          <w:b/>
          <w:lang w:val="hr-BA"/>
        </w:rPr>
        <w:t>Dokumenti koje treba razmotriti:</w:t>
      </w:r>
      <w:r w:rsidRPr="00A034B6">
        <w:rPr>
          <w:bCs/>
          <w:lang w:val="hr-BA"/>
        </w:rPr>
        <w:t xml:space="preserve"> </w:t>
      </w:r>
      <w:r w:rsidRPr="0036163D">
        <w:rPr>
          <w:lang w:val="hr-BA"/>
        </w:rPr>
        <w:t>Nabrojati sve</w:t>
      </w:r>
      <w:r w:rsidR="00413853" w:rsidRPr="0036163D">
        <w:rPr>
          <w:lang w:val="hr-BA"/>
        </w:rPr>
        <w:t xml:space="preserve"> poznate relevantne dokumente (</w:t>
      </w:r>
      <w:r w:rsidRPr="0036163D">
        <w:rPr>
          <w:lang w:val="hr-BA"/>
        </w:rPr>
        <w:t xml:space="preserve">naprimjer standarde i/ili propise), bez obzira na njihovo porijeklo. Kada predlagač smatra da se neki postojeći dobro </w:t>
      </w:r>
      <w:r w:rsidR="0027778B" w:rsidRPr="0036163D">
        <w:rPr>
          <w:lang w:val="hr-BA"/>
        </w:rPr>
        <w:t>primjenje</w:t>
      </w:r>
      <w:r w:rsidRPr="0036163D">
        <w:rPr>
          <w:lang w:val="hr-BA"/>
        </w:rPr>
        <w:t>n dokument može prihvatiti kao standard (sa ili bez dopuna), ukazati na ovo uz odgovarajuće obrazloženje te priložiti kopiju tog dokumenta.</w:t>
      </w:r>
    </w:p>
    <w:p w14:paraId="3B136175" w14:textId="77777777" w:rsidR="00B97D5D" w:rsidRPr="005C0CE3" w:rsidRDefault="00B97D5D">
      <w:pPr>
        <w:jc w:val="both"/>
        <w:rPr>
          <w:rFonts w:ascii="Arial" w:hAnsi="Arial"/>
          <w:b w:val="0"/>
          <w:sz w:val="14"/>
          <w:szCs w:val="14"/>
          <w:highlight w:val="yellow"/>
          <w:lang w:val="hr-BA"/>
        </w:rPr>
      </w:pPr>
    </w:p>
    <w:p w14:paraId="0C9ACFAE" w14:textId="77777777" w:rsidR="00B97D5D" w:rsidRPr="0027778B" w:rsidRDefault="00B97D5D" w:rsidP="005C0CE3">
      <w:pPr>
        <w:pStyle w:val="BodyText"/>
        <w:ind w:left="284"/>
        <w:jc w:val="both"/>
        <w:rPr>
          <w:b/>
          <w:lang w:val="hr-BA"/>
        </w:rPr>
      </w:pPr>
      <w:r w:rsidRPr="005C0CE3">
        <w:rPr>
          <w:b/>
          <w:bCs/>
          <w:lang w:val="hr-BA"/>
        </w:rPr>
        <w:t>Pripremne aktivnosti:</w:t>
      </w:r>
      <w:r w:rsidRPr="0027778B">
        <w:rPr>
          <w:lang w:val="hr-BA"/>
        </w:rPr>
        <w:t xml:space="preserve"> Naznačiti da li je predlagač spreman da preduzme pripremne aktivnosti  neophodne za dalji rad  na donošenju novog </w:t>
      </w:r>
    </w:p>
    <w:p w14:paraId="2A1E0BE5" w14:textId="0FF5C8E5" w:rsidR="00B97D5D" w:rsidRPr="00C00334" w:rsidRDefault="004A224A" w:rsidP="004A224A">
      <w:pPr>
        <w:pStyle w:val="BodyText"/>
        <w:ind w:left="284"/>
        <w:jc w:val="both"/>
        <w:rPr>
          <w:b/>
          <w:lang w:val="hr-BA"/>
        </w:rPr>
      </w:pPr>
      <w:r>
        <w:rPr>
          <w:lang w:val="hr-BA"/>
        </w:rPr>
        <w:t>s</w:t>
      </w:r>
      <w:r w:rsidR="00B97D5D" w:rsidRPr="0027778B">
        <w:rPr>
          <w:lang w:val="hr-BA"/>
        </w:rPr>
        <w:t>tandarda</w:t>
      </w:r>
      <w:r w:rsidR="0027778B" w:rsidRPr="0027778B">
        <w:rPr>
          <w:lang w:val="hr-BA"/>
        </w:rPr>
        <w:t>/standardizacijskog dokumenta</w:t>
      </w:r>
      <w:r w:rsidR="00B97D5D" w:rsidRPr="0027778B">
        <w:rPr>
          <w:lang w:val="hr-BA"/>
        </w:rPr>
        <w:t>.</w:t>
      </w:r>
      <w:r w:rsidR="00B97D5D" w:rsidRPr="00C00334">
        <w:rPr>
          <w:lang w:val="hr-BA"/>
        </w:rPr>
        <w:t xml:space="preserve"> </w:t>
      </w:r>
    </w:p>
    <w:p w14:paraId="5DBB272F" w14:textId="77777777" w:rsidR="00B97D5D" w:rsidRPr="00C00334" w:rsidRDefault="00B97D5D">
      <w:pPr>
        <w:jc w:val="both"/>
        <w:rPr>
          <w:rFonts w:ascii="Arial" w:hAnsi="Arial"/>
          <w:b w:val="0"/>
          <w:lang w:val="hr-BA"/>
        </w:rPr>
      </w:pPr>
    </w:p>
    <w:sectPr w:rsidR="00B97D5D" w:rsidRPr="00C00334" w:rsidSect="005C0CE3">
      <w:footerReference w:type="default" r:id="rId8"/>
      <w:headerReference w:type="first" r:id="rId9"/>
      <w:footerReference w:type="first" r:id="rId10"/>
      <w:pgSz w:w="11907" w:h="16840" w:code="9"/>
      <w:pgMar w:top="284" w:right="567" w:bottom="306" w:left="993" w:header="286" w:footer="34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FF801" w14:textId="77777777" w:rsidR="00232A48" w:rsidRDefault="00232A48">
      <w:r>
        <w:separator/>
      </w:r>
    </w:p>
  </w:endnote>
  <w:endnote w:type="continuationSeparator" w:id="0">
    <w:p w14:paraId="68D0FF9C" w14:textId="77777777" w:rsidR="00232A48" w:rsidRDefault="0023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nguin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F20EE" w14:textId="302D856A" w:rsidR="00C914B4" w:rsidRPr="00C914B4" w:rsidRDefault="00232A48" w:rsidP="00C914B4">
    <w:pPr>
      <w:pStyle w:val="Footer"/>
      <w:jc w:val="right"/>
      <w:rPr>
        <w:rFonts w:ascii="Arial" w:hAnsi="Arial" w:cs="Arial"/>
        <w:b w:val="0"/>
        <w:lang w:val="hr-HR"/>
      </w:rPr>
    </w:pPr>
    <w:r>
      <w:rPr>
        <w:rFonts w:ascii="Arial" w:hAnsi="Arial"/>
        <w:b w:val="0"/>
        <w:noProof/>
        <w:lang w:val="en-GB"/>
      </w:rPr>
      <w:drawing>
        <wp:anchor distT="0" distB="0" distL="114300" distR="114300" simplePos="0" relativeHeight="251657728" behindDoc="0" locked="0" layoutInCell="1" allowOverlap="1" wp14:anchorId="605B9011" wp14:editId="48744951">
          <wp:simplePos x="0" y="0"/>
          <wp:positionH relativeFrom="column">
            <wp:posOffset>31115</wp:posOffset>
          </wp:positionH>
          <wp:positionV relativeFrom="paragraph">
            <wp:posOffset>-186055</wp:posOffset>
          </wp:positionV>
          <wp:extent cx="695325" cy="290830"/>
          <wp:effectExtent l="0" t="0" r="0" b="0"/>
          <wp:wrapNone/>
          <wp:docPr id="1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6B41">
      <w:rPr>
        <w:rFonts w:ascii="Arial" w:hAnsi="Arial"/>
        <w:b w:val="0"/>
        <w:lang w:val="sl-SI"/>
      </w:rPr>
      <w:t>BAS O 8.5-02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05FEC" w14:textId="0EEE2735" w:rsidR="00C914B4" w:rsidRPr="00C914B4" w:rsidRDefault="00232A48" w:rsidP="00C914B4">
    <w:pPr>
      <w:pStyle w:val="Footer"/>
      <w:jc w:val="right"/>
      <w:rPr>
        <w:rFonts w:ascii="Arial" w:hAnsi="Arial" w:cs="Arial"/>
        <w:b w:val="0"/>
        <w:lang w:val="sl-SI"/>
      </w:rPr>
    </w:pPr>
    <w:r>
      <w:rPr>
        <w:b w:val="0"/>
        <w:noProof/>
        <w:lang w:val="en-GB"/>
      </w:rPr>
      <w:drawing>
        <wp:anchor distT="0" distB="0" distL="114300" distR="114300" simplePos="0" relativeHeight="251656704" behindDoc="0" locked="0" layoutInCell="1" allowOverlap="1" wp14:anchorId="2CA9B6CD" wp14:editId="6096BEFB">
          <wp:simplePos x="0" y="0"/>
          <wp:positionH relativeFrom="column">
            <wp:posOffset>-34925</wp:posOffset>
          </wp:positionH>
          <wp:positionV relativeFrom="paragraph">
            <wp:posOffset>-195580</wp:posOffset>
          </wp:positionV>
          <wp:extent cx="695325" cy="290830"/>
          <wp:effectExtent l="0" t="0" r="0" b="0"/>
          <wp:wrapNone/>
          <wp:docPr id="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0338">
      <w:rPr>
        <w:rFonts w:ascii="Arial" w:hAnsi="Arial"/>
        <w:b w:val="0"/>
        <w:lang w:val="sl-SI"/>
      </w:rPr>
      <w:t>B</w:t>
    </w:r>
    <w:r w:rsidR="007B6B41">
      <w:rPr>
        <w:rFonts w:ascii="Arial" w:hAnsi="Arial"/>
        <w:b w:val="0"/>
        <w:lang w:val="sl-SI"/>
      </w:rPr>
      <w:t>AS O 8.5-02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F6620" w14:textId="77777777" w:rsidR="00232A48" w:rsidRDefault="00232A48">
      <w:r>
        <w:separator/>
      </w:r>
    </w:p>
  </w:footnote>
  <w:footnote w:type="continuationSeparator" w:id="0">
    <w:p w14:paraId="5F083A01" w14:textId="77777777" w:rsidR="00232A48" w:rsidRDefault="00232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176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4253"/>
      <w:gridCol w:w="1701"/>
      <w:gridCol w:w="4394"/>
    </w:tblGrid>
    <w:tr w:rsidR="00C914B4" w:rsidRPr="004A224A" w14:paraId="29730023" w14:textId="77777777" w:rsidTr="00F3221B">
      <w:trPr>
        <w:trHeight w:val="1190"/>
      </w:trPr>
      <w:tc>
        <w:tcPr>
          <w:tcW w:w="4253" w:type="dxa"/>
          <w:tcBorders>
            <w:top w:val="nil"/>
            <w:left w:val="nil"/>
            <w:bottom w:val="thickThinSmallGap" w:sz="24" w:space="0" w:color="1F497D"/>
            <w:right w:val="nil"/>
          </w:tcBorders>
          <w:shd w:val="clear" w:color="auto" w:fill="auto"/>
          <w:vAlign w:val="center"/>
        </w:tcPr>
        <w:p w14:paraId="584E2D42" w14:textId="77777777" w:rsidR="00C914B4" w:rsidRPr="00C914B4" w:rsidRDefault="00C914B4" w:rsidP="00F3221B">
          <w:pPr>
            <w:jc w:val="center"/>
            <w:rPr>
              <w:rFonts w:ascii="Arial" w:hAnsi="Arial" w:cs="Arial"/>
              <w:sz w:val="20"/>
              <w:lang w:val="sl-SI"/>
            </w:rPr>
          </w:pPr>
          <w:r w:rsidRPr="00C914B4">
            <w:rPr>
              <w:rFonts w:ascii="Arial" w:hAnsi="Arial" w:cs="Arial"/>
              <w:sz w:val="20"/>
              <w:lang w:val="sl-SI"/>
            </w:rPr>
            <w:t>Bosna i Hercegovina</w:t>
          </w:r>
        </w:p>
        <w:p w14:paraId="4A2B2D5E" w14:textId="77777777" w:rsidR="00C914B4" w:rsidRPr="00C914B4" w:rsidRDefault="00C914B4" w:rsidP="00F3221B">
          <w:pPr>
            <w:jc w:val="center"/>
            <w:rPr>
              <w:rFonts w:ascii="Arial" w:hAnsi="Arial" w:cs="Arial"/>
              <w:sz w:val="20"/>
              <w:lang w:val="sl-SI"/>
            </w:rPr>
          </w:pPr>
          <w:r w:rsidRPr="00C914B4">
            <w:rPr>
              <w:rFonts w:ascii="Arial" w:hAnsi="Arial" w:cs="Arial"/>
              <w:sz w:val="20"/>
              <w:lang w:val="sl-SI"/>
            </w:rPr>
            <w:t>Institut za standardizaciju</w:t>
          </w:r>
          <w:r w:rsidRPr="00C914B4">
            <w:rPr>
              <w:rFonts w:ascii="Arial" w:hAnsi="Arial" w:cs="Arial"/>
              <w:i/>
              <w:sz w:val="20"/>
              <w:lang w:val="sl-SI"/>
            </w:rPr>
            <w:t xml:space="preserve"> </w:t>
          </w:r>
        </w:p>
      </w:tc>
      <w:tc>
        <w:tcPr>
          <w:tcW w:w="1701" w:type="dxa"/>
          <w:tcBorders>
            <w:top w:val="nil"/>
            <w:left w:val="nil"/>
            <w:bottom w:val="thickThinSmallGap" w:sz="24" w:space="0" w:color="1F497D"/>
            <w:right w:val="nil"/>
          </w:tcBorders>
          <w:shd w:val="clear" w:color="auto" w:fill="auto"/>
        </w:tcPr>
        <w:p w14:paraId="75785AAB" w14:textId="1037EEBE" w:rsidR="00C914B4" w:rsidRPr="00C914B4" w:rsidRDefault="00232A48" w:rsidP="00F3221B">
          <w:pPr>
            <w:spacing w:before="60" w:after="120"/>
            <w:jc w:val="center"/>
            <w:rPr>
              <w:rFonts w:ascii="Arial" w:hAnsi="Arial" w:cs="Arial"/>
              <w:sz w:val="20"/>
              <w:lang w:val="pl-PL"/>
            </w:rPr>
          </w:pPr>
          <w:r w:rsidRPr="00C914B4">
            <w:rPr>
              <w:rFonts w:ascii="Arial" w:hAnsi="Arial" w:cs="Arial"/>
              <w:noProof/>
              <w:sz w:val="20"/>
              <w:lang w:val="en-GB"/>
            </w:rPr>
            <w:drawing>
              <wp:inline distT="0" distB="0" distL="0" distR="0" wp14:anchorId="33B2BAF6" wp14:editId="6C18D889">
                <wp:extent cx="626745" cy="714375"/>
                <wp:effectExtent l="0" t="0" r="0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74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tcBorders>
            <w:top w:val="nil"/>
            <w:left w:val="nil"/>
            <w:bottom w:val="thickThinSmallGap" w:sz="24" w:space="0" w:color="17365D"/>
            <w:right w:val="nil"/>
          </w:tcBorders>
          <w:shd w:val="clear" w:color="auto" w:fill="auto"/>
          <w:vAlign w:val="center"/>
        </w:tcPr>
        <w:p w14:paraId="253B4510" w14:textId="77777777" w:rsidR="00C914B4" w:rsidRPr="00C914B4" w:rsidRDefault="00C914B4" w:rsidP="00F3221B">
          <w:pPr>
            <w:jc w:val="center"/>
            <w:rPr>
              <w:rFonts w:ascii="Arial" w:hAnsi="Arial" w:cs="Arial"/>
              <w:sz w:val="20"/>
              <w:lang w:val="sl-SI"/>
            </w:rPr>
          </w:pPr>
          <w:r w:rsidRPr="00C914B4">
            <w:rPr>
              <w:rFonts w:ascii="Arial" w:hAnsi="Arial" w:cs="Arial"/>
              <w:sz w:val="20"/>
              <w:lang w:val="sl-SI"/>
            </w:rPr>
            <w:t>Босна и Херцеговина</w:t>
          </w:r>
        </w:p>
        <w:p w14:paraId="6DD542DD" w14:textId="77777777" w:rsidR="00C914B4" w:rsidRPr="00C914B4" w:rsidRDefault="00C914B4" w:rsidP="00F3221B">
          <w:pPr>
            <w:jc w:val="center"/>
            <w:rPr>
              <w:rFonts w:ascii="Arial" w:hAnsi="Arial" w:cs="Arial"/>
              <w:i/>
              <w:sz w:val="20"/>
              <w:lang w:val="sl-SI"/>
            </w:rPr>
          </w:pPr>
          <w:r w:rsidRPr="00C914B4">
            <w:rPr>
              <w:rFonts w:ascii="Arial" w:hAnsi="Arial" w:cs="Arial"/>
              <w:sz w:val="20"/>
              <w:lang w:val="sl-SI"/>
            </w:rPr>
            <w:t>Институт за стандардизацију</w:t>
          </w:r>
        </w:p>
      </w:tc>
    </w:tr>
  </w:tbl>
  <w:p w14:paraId="3BD90F43" w14:textId="77777777" w:rsidR="00B97D5D" w:rsidRPr="00C00334" w:rsidRDefault="00B97D5D" w:rsidP="000E10D7">
    <w:pPr>
      <w:pStyle w:val="Header"/>
      <w:rPr>
        <w:sz w:val="10"/>
        <w:szCs w:val="1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41F72"/>
    <w:multiLevelType w:val="singleLevel"/>
    <w:tmpl w:val="04C6639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7405A30"/>
    <w:multiLevelType w:val="singleLevel"/>
    <w:tmpl w:val="5D66AA7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A48"/>
    <w:rsid w:val="00030338"/>
    <w:rsid w:val="000B04E2"/>
    <w:rsid w:val="000E10D7"/>
    <w:rsid w:val="000F6F39"/>
    <w:rsid w:val="00132469"/>
    <w:rsid w:val="001E4B4C"/>
    <w:rsid w:val="00232A48"/>
    <w:rsid w:val="0027778B"/>
    <w:rsid w:val="00297585"/>
    <w:rsid w:val="002A122D"/>
    <w:rsid w:val="002D1844"/>
    <w:rsid w:val="003071CC"/>
    <w:rsid w:val="00341868"/>
    <w:rsid w:val="003455CF"/>
    <w:rsid w:val="0036163D"/>
    <w:rsid w:val="003A6088"/>
    <w:rsid w:val="003D3229"/>
    <w:rsid w:val="003F77BE"/>
    <w:rsid w:val="00413853"/>
    <w:rsid w:val="00421A25"/>
    <w:rsid w:val="004A224A"/>
    <w:rsid w:val="004C6430"/>
    <w:rsid w:val="00523719"/>
    <w:rsid w:val="00535923"/>
    <w:rsid w:val="00552918"/>
    <w:rsid w:val="0056693A"/>
    <w:rsid w:val="0058606A"/>
    <w:rsid w:val="005C0CE3"/>
    <w:rsid w:val="005D6953"/>
    <w:rsid w:val="006035E4"/>
    <w:rsid w:val="00613A89"/>
    <w:rsid w:val="0063459C"/>
    <w:rsid w:val="0064674E"/>
    <w:rsid w:val="00647C78"/>
    <w:rsid w:val="006562DC"/>
    <w:rsid w:val="006B437C"/>
    <w:rsid w:val="006C2414"/>
    <w:rsid w:val="007073C3"/>
    <w:rsid w:val="00721DBE"/>
    <w:rsid w:val="00742EA8"/>
    <w:rsid w:val="00756A8E"/>
    <w:rsid w:val="007A3F3B"/>
    <w:rsid w:val="007B6B41"/>
    <w:rsid w:val="007C5B7B"/>
    <w:rsid w:val="007F77AC"/>
    <w:rsid w:val="008914B4"/>
    <w:rsid w:val="008B4CD6"/>
    <w:rsid w:val="00905C79"/>
    <w:rsid w:val="0094612F"/>
    <w:rsid w:val="00957F95"/>
    <w:rsid w:val="00972826"/>
    <w:rsid w:val="009915D5"/>
    <w:rsid w:val="009A709F"/>
    <w:rsid w:val="009B3E66"/>
    <w:rsid w:val="009D0277"/>
    <w:rsid w:val="00A034B6"/>
    <w:rsid w:val="00A40470"/>
    <w:rsid w:val="00A44597"/>
    <w:rsid w:val="00A60F6F"/>
    <w:rsid w:val="00A85090"/>
    <w:rsid w:val="00B2166E"/>
    <w:rsid w:val="00B97D5D"/>
    <w:rsid w:val="00BD19DA"/>
    <w:rsid w:val="00BD1F9D"/>
    <w:rsid w:val="00C00334"/>
    <w:rsid w:val="00C167AB"/>
    <w:rsid w:val="00C86A8A"/>
    <w:rsid w:val="00C914B4"/>
    <w:rsid w:val="00CA1509"/>
    <w:rsid w:val="00CC125F"/>
    <w:rsid w:val="00D24714"/>
    <w:rsid w:val="00D92D7B"/>
    <w:rsid w:val="00D95232"/>
    <w:rsid w:val="00DF0B19"/>
    <w:rsid w:val="00DF6149"/>
    <w:rsid w:val="00E17964"/>
    <w:rsid w:val="00E2439C"/>
    <w:rsid w:val="00EB14FA"/>
    <w:rsid w:val="00F03676"/>
    <w:rsid w:val="00F3221B"/>
    <w:rsid w:val="00F6766F"/>
    <w:rsid w:val="00F73700"/>
    <w:rsid w:val="00FC3181"/>
    <w:rsid w:val="00FD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6E0A52"/>
  <w15:chartTrackingRefBased/>
  <w15:docId w15:val="{FF61E6A1-48EC-4EE4-9CC5-BA9EAE0E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  <w:sz w:val="16"/>
      <w:lang w:val="en-AU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ind w:left="708" w:hanging="708"/>
      <w:outlineLvl w:val="0"/>
    </w:pPr>
    <w:rPr>
      <w:rFonts w:ascii="Arial" w:hAnsi="Arial"/>
      <w:b w:val="0"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 w:val="0"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 w:val="0"/>
    </w:rPr>
  </w:style>
  <w:style w:type="paragraph" w:styleId="Heading5">
    <w:name w:val="heading 5"/>
    <w:basedOn w:val="Normal"/>
    <w:next w:val="Normal"/>
    <w:qFormat/>
    <w:pPr>
      <w:keepNext/>
      <w:ind w:left="6480"/>
      <w:outlineLvl w:val="4"/>
    </w:pPr>
    <w:rPr>
      <w:rFonts w:ascii="Switzerland BH" w:hAnsi="Switzerland BH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noProof/>
      <w:sz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b w:val="0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Cs w:val="16"/>
    </w:rPr>
  </w:style>
  <w:style w:type="character" w:styleId="PageNumber">
    <w:name w:val="page number"/>
    <w:rsid w:val="00C914B4"/>
  </w:style>
  <w:style w:type="character" w:customStyle="1" w:styleId="FooterChar">
    <w:name w:val="Footer Char"/>
    <w:link w:val="Footer"/>
    <w:rsid w:val="00C914B4"/>
    <w:rPr>
      <w:b/>
      <w:sz w:val="16"/>
      <w:lang w:val="en-AU" w:eastAsia="en-GB"/>
    </w:rPr>
  </w:style>
  <w:style w:type="character" w:styleId="PlaceholderText">
    <w:name w:val="Placeholder Text"/>
    <w:basedOn w:val="DefaultParagraphFont"/>
    <w:uiPriority w:val="99"/>
    <w:semiHidden/>
    <w:rsid w:val="007C5B7B"/>
    <w:rPr>
      <w:color w:val="808080"/>
    </w:rPr>
  </w:style>
  <w:style w:type="table" w:styleId="TableGrid">
    <w:name w:val="Table Grid"/>
    <w:basedOn w:val="TableNormal"/>
    <w:rsid w:val="00030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RV\Zajednicki\Obrasci\Obrasci_Sektor%2003\Obrasci%20za%20BAS%20TC\BAS%20O%208.5-02-PRIJEDLOG%20ZA%20RAD%20NA%20NOVOM%20STANDARDU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919486DB9C9404F89C589D4E101C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E1F71-0931-4AE9-BC1E-3E588A7D3F78}"/>
      </w:docPartPr>
      <w:docPartBody>
        <w:p w:rsidR="00A45B70" w:rsidRDefault="00A45B70" w:rsidP="00A45B70">
          <w:pPr>
            <w:pStyle w:val="3919486DB9C9404F89C589D4E101CE9C"/>
          </w:pPr>
          <w:r w:rsidRPr="00B70697">
            <w:rPr>
              <w:rStyle w:val="PlaceholderText"/>
              <w:rFonts w:eastAsia="SimSun"/>
              <w:lang w:val="en-US"/>
            </w:rPr>
            <w:t>Click or tap here to enter text.</w:t>
          </w:r>
        </w:p>
      </w:docPartBody>
    </w:docPart>
    <w:docPart>
      <w:docPartPr>
        <w:name w:val="296F618C5524466DAC562E740307F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1EBAE-946D-461A-AE6C-C90D3F14A5E8}"/>
      </w:docPartPr>
      <w:docPartBody>
        <w:p w:rsidR="00A45B70" w:rsidRDefault="00A45B70" w:rsidP="00A45B70">
          <w:pPr>
            <w:pStyle w:val="296F618C5524466DAC562E740307FA26"/>
          </w:pPr>
          <w:r w:rsidRPr="00B70697">
            <w:rPr>
              <w:rStyle w:val="PlaceholderText"/>
              <w:rFonts w:eastAsia="SimSun"/>
              <w:lang w:val="en-US"/>
            </w:rPr>
            <w:t>Click or tap here to enter text.</w:t>
          </w:r>
        </w:p>
      </w:docPartBody>
    </w:docPart>
    <w:docPart>
      <w:docPartPr>
        <w:name w:val="D759775C8C0B4EEE8B88ED11F2C73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0A0D0-4BCE-4334-836E-2CF2CEBF0184}"/>
      </w:docPartPr>
      <w:docPartBody>
        <w:p w:rsidR="00A45B70" w:rsidRDefault="00A45B70" w:rsidP="00A45B70">
          <w:pPr>
            <w:pStyle w:val="D759775C8C0B4EEE8B88ED11F2C73B78"/>
          </w:pPr>
          <w:r w:rsidRPr="00B70697">
            <w:rPr>
              <w:rStyle w:val="PlaceholderText"/>
              <w:rFonts w:eastAsia="SimSun"/>
              <w:lang w:val="en-US"/>
            </w:rPr>
            <w:t>Click or tap here to enter text.</w:t>
          </w:r>
        </w:p>
      </w:docPartBody>
    </w:docPart>
    <w:docPart>
      <w:docPartPr>
        <w:name w:val="36354D85E5524E8B80BC44BB10A2A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5F02F-782F-4D0A-9373-212B16DAB832}"/>
      </w:docPartPr>
      <w:docPartBody>
        <w:p w:rsidR="00A45B70" w:rsidRDefault="00A45B70" w:rsidP="00A45B70">
          <w:pPr>
            <w:pStyle w:val="36354D85E5524E8B80BC44BB10A2AEF7"/>
          </w:pPr>
          <w:r w:rsidRPr="00B70697">
            <w:rPr>
              <w:rStyle w:val="PlaceholderText"/>
              <w:rFonts w:eastAsia="SimSun"/>
              <w:lang w:val="en-US"/>
            </w:rPr>
            <w:t>Click or tap here to enter text.</w:t>
          </w:r>
        </w:p>
      </w:docPartBody>
    </w:docPart>
    <w:docPart>
      <w:docPartPr>
        <w:name w:val="C2C1A8A440424C8C8914030E1B805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E7C7D-8F0B-471E-B801-C76E1386A16C}"/>
      </w:docPartPr>
      <w:docPartBody>
        <w:p w:rsidR="00A45B70" w:rsidRDefault="00A45B70" w:rsidP="00A45B70">
          <w:pPr>
            <w:pStyle w:val="C2C1A8A440424C8C8914030E1B805714"/>
          </w:pPr>
          <w:r w:rsidRPr="00B70697">
            <w:rPr>
              <w:rStyle w:val="PlaceholderText"/>
              <w:rFonts w:eastAsia="SimSun"/>
              <w:lang w:val="en-US"/>
            </w:rPr>
            <w:t>Click or tap here to enter text.</w:t>
          </w:r>
        </w:p>
      </w:docPartBody>
    </w:docPart>
    <w:docPart>
      <w:docPartPr>
        <w:name w:val="9100A3E497044DEE981C29640AA46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68BFC-A500-41B3-A6F4-4D3053FA688D}"/>
      </w:docPartPr>
      <w:docPartBody>
        <w:p w:rsidR="00A45B70" w:rsidRDefault="00A45B70" w:rsidP="00A45B70">
          <w:pPr>
            <w:pStyle w:val="9100A3E497044DEE981C29640AA46AC8"/>
          </w:pPr>
          <w:r w:rsidRPr="00B70697">
            <w:rPr>
              <w:rStyle w:val="PlaceholderText"/>
              <w:rFonts w:eastAsia="SimSun"/>
              <w:lang w:val="en-US"/>
            </w:rPr>
            <w:t>Click or tap here to enter text.</w:t>
          </w:r>
        </w:p>
      </w:docPartBody>
    </w:docPart>
    <w:docPart>
      <w:docPartPr>
        <w:name w:val="81A0992D59254E4697CF362816A15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2AD5B-8F0D-4259-A490-030AD1903823}"/>
      </w:docPartPr>
      <w:docPartBody>
        <w:p w:rsidR="00A45B70" w:rsidRDefault="00A45B70" w:rsidP="00A45B70">
          <w:pPr>
            <w:pStyle w:val="81A0992D59254E4697CF362816A15239"/>
          </w:pPr>
          <w:r w:rsidRPr="00B70697">
            <w:rPr>
              <w:rStyle w:val="PlaceholderText"/>
              <w:rFonts w:eastAsia="SimSun"/>
              <w:lang w:val="en-US"/>
            </w:rPr>
            <w:t>Click or tap here to enter text.</w:t>
          </w:r>
        </w:p>
      </w:docPartBody>
    </w:docPart>
    <w:docPart>
      <w:docPartPr>
        <w:name w:val="AC03CACDF7D2408796A1321FAC1E7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E89D6-519B-444F-9FAA-BA1F79E72451}"/>
      </w:docPartPr>
      <w:docPartBody>
        <w:p w:rsidR="00A45B70" w:rsidRDefault="00A45B70" w:rsidP="00A45B70">
          <w:pPr>
            <w:pStyle w:val="AC03CACDF7D2408796A1321FAC1E7950"/>
          </w:pPr>
          <w:r w:rsidRPr="00B70697">
            <w:rPr>
              <w:rStyle w:val="PlaceholderText"/>
              <w:rFonts w:eastAsia="SimSun"/>
              <w:lang w:val="en-US"/>
            </w:rPr>
            <w:t>Click or tap here to enter text.</w:t>
          </w:r>
        </w:p>
      </w:docPartBody>
    </w:docPart>
    <w:docPart>
      <w:docPartPr>
        <w:name w:val="A1952CD90F3C487FBC8D669BD1B62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94BDB-BE52-40E3-835F-6936108E1935}"/>
      </w:docPartPr>
      <w:docPartBody>
        <w:p w:rsidR="00A45B70" w:rsidRDefault="00A45B70" w:rsidP="00A45B70">
          <w:pPr>
            <w:pStyle w:val="A1952CD90F3C487FBC8D669BD1B6237D"/>
          </w:pPr>
          <w:r w:rsidRPr="00B70697">
            <w:rPr>
              <w:rStyle w:val="PlaceholderText"/>
              <w:rFonts w:eastAsia="SimSun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nguin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B70"/>
    <w:rsid w:val="00721DBE"/>
    <w:rsid w:val="00A45B70"/>
    <w:rsid w:val="00D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5B70"/>
    <w:rPr>
      <w:color w:val="808080"/>
    </w:rPr>
  </w:style>
  <w:style w:type="paragraph" w:customStyle="1" w:styleId="3919486DB9C9404F89C589D4E101CE9C">
    <w:name w:val="3919486DB9C9404F89C589D4E101CE9C"/>
    <w:rsid w:val="00A45B70"/>
  </w:style>
  <w:style w:type="paragraph" w:customStyle="1" w:styleId="296F618C5524466DAC562E740307FA26">
    <w:name w:val="296F618C5524466DAC562E740307FA26"/>
    <w:rsid w:val="00A45B70"/>
  </w:style>
  <w:style w:type="paragraph" w:customStyle="1" w:styleId="D759775C8C0B4EEE8B88ED11F2C73B78">
    <w:name w:val="D759775C8C0B4EEE8B88ED11F2C73B78"/>
    <w:rsid w:val="00A45B70"/>
  </w:style>
  <w:style w:type="paragraph" w:customStyle="1" w:styleId="36354D85E5524E8B80BC44BB10A2AEF7">
    <w:name w:val="36354D85E5524E8B80BC44BB10A2AEF7"/>
    <w:rsid w:val="00A45B70"/>
  </w:style>
  <w:style w:type="paragraph" w:customStyle="1" w:styleId="C2C1A8A440424C8C8914030E1B805714">
    <w:name w:val="C2C1A8A440424C8C8914030E1B805714"/>
    <w:rsid w:val="00A45B70"/>
  </w:style>
  <w:style w:type="paragraph" w:customStyle="1" w:styleId="9100A3E497044DEE981C29640AA46AC8">
    <w:name w:val="9100A3E497044DEE981C29640AA46AC8"/>
    <w:rsid w:val="00A45B70"/>
  </w:style>
  <w:style w:type="paragraph" w:customStyle="1" w:styleId="81A0992D59254E4697CF362816A15239">
    <w:name w:val="81A0992D59254E4697CF362816A15239"/>
    <w:rsid w:val="00A45B70"/>
  </w:style>
  <w:style w:type="paragraph" w:customStyle="1" w:styleId="AC03CACDF7D2408796A1321FAC1E7950">
    <w:name w:val="AC03CACDF7D2408796A1321FAC1E7950"/>
    <w:rsid w:val="00A45B70"/>
  </w:style>
  <w:style w:type="paragraph" w:customStyle="1" w:styleId="A1952CD90F3C487FBC8D669BD1B6237D">
    <w:name w:val="A1952CD90F3C487FBC8D669BD1B6237D"/>
    <w:rsid w:val="00A45B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A8705-5859-4983-B252-6B2E455C3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 O 8.5-02-PRIJEDLOG ZA RAD NA NOVOM STANDARDU</Template>
  <TotalTime>67</TotalTime>
  <Pages>2</Pages>
  <Words>571</Words>
  <Characters>4378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PRIJEDLOG ZA RAD NA NOVOM STANDARDU</vt:lpstr>
    </vt:vector>
  </TitlesOfParts>
  <Company>BAS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ZA RAD NA NOVOM STANDARDU</dc:title>
  <dc:subject/>
  <dc:creator>Tihomir TA. Andjelic</dc:creator>
  <cp:keywords/>
  <cp:lastModifiedBy>zvjezdans</cp:lastModifiedBy>
  <cp:revision>29</cp:revision>
  <cp:lastPrinted>2006-12-28T10:55:00Z</cp:lastPrinted>
  <dcterms:created xsi:type="dcterms:W3CDTF">2025-02-14T11:06:00Z</dcterms:created>
  <dcterms:modified xsi:type="dcterms:W3CDTF">2025-04-24T08:03:00Z</dcterms:modified>
</cp:coreProperties>
</file>